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1F9" w:rsidRPr="00001981" w:rsidRDefault="00F661F9" w:rsidP="00F661F9">
      <w:pPr>
        <w:pStyle w:val="NoSpacing"/>
        <w:tabs>
          <w:tab w:val="left" w:pos="709"/>
        </w:tabs>
        <w:jc w:val="center"/>
        <w:rPr>
          <w:sz w:val="28"/>
          <w:szCs w:val="28"/>
        </w:rPr>
      </w:pPr>
      <w:r w:rsidRPr="00001981">
        <w:rPr>
          <w:rFonts w:ascii="Times New Roman" w:hAnsi="Times New Roman" w:cs="Times New Roman"/>
          <w:b/>
          <w:sz w:val="28"/>
          <w:szCs w:val="28"/>
        </w:rPr>
        <w:t xml:space="preserve">Часть 1. Порядок применения правил землепользования и застройки Александровского сельского поселения </w:t>
      </w:r>
      <w:proofErr w:type="spellStart"/>
      <w:r w:rsidRPr="00001981">
        <w:rPr>
          <w:rFonts w:ascii="Times New Roman" w:hAnsi="Times New Roman" w:cs="Times New Roman"/>
          <w:b/>
          <w:sz w:val="28"/>
          <w:szCs w:val="28"/>
        </w:rPr>
        <w:t>Усть-Лабинского</w:t>
      </w:r>
      <w:proofErr w:type="spellEnd"/>
      <w:r w:rsidRPr="00001981">
        <w:rPr>
          <w:rFonts w:ascii="Times New Roman" w:hAnsi="Times New Roman" w:cs="Times New Roman"/>
          <w:b/>
          <w:sz w:val="28"/>
          <w:szCs w:val="28"/>
        </w:rPr>
        <w:t xml:space="preserve"> района и внесения изменений в указанные правила</w:t>
      </w:r>
    </w:p>
    <w:p w:rsidR="00F661F9" w:rsidRPr="00001981" w:rsidRDefault="00F661F9" w:rsidP="00F661F9">
      <w:pPr>
        <w:keepNext/>
        <w:shd w:val="clear" w:color="auto" w:fill="FFFFFF"/>
        <w:tabs>
          <w:tab w:val="left" w:pos="-5387"/>
        </w:tabs>
        <w:jc w:val="both"/>
        <w:rPr>
          <w:b/>
          <w:bCs/>
          <w:sz w:val="28"/>
          <w:szCs w:val="28"/>
        </w:rPr>
      </w:pPr>
    </w:p>
    <w:p w:rsidR="00F661F9" w:rsidRPr="00001981" w:rsidRDefault="00F661F9" w:rsidP="00F661F9">
      <w:pPr>
        <w:pStyle w:val="NoSpacing"/>
        <w:tabs>
          <w:tab w:val="left" w:pos="709"/>
        </w:tabs>
        <w:ind w:left="2628"/>
        <w:rPr>
          <w:sz w:val="28"/>
          <w:szCs w:val="28"/>
        </w:rPr>
      </w:pPr>
      <w:r w:rsidRPr="00001981">
        <w:rPr>
          <w:rFonts w:ascii="Times New Roman" w:hAnsi="Times New Roman" w:cs="Times New Roman"/>
          <w:b/>
          <w:sz w:val="28"/>
          <w:szCs w:val="28"/>
        </w:rPr>
        <w:t>1.Основные понятия</w:t>
      </w:r>
    </w:p>
    <w:p w:rsidR="00F661F9" w:rsidRPr="00001981" w:rsidRDefault="00F661F9" w:rsidP="00F661F9">
      <w:pPr>
        <w:pStyle w:val="NoSpacing"/>
        <w:tabs>
          <w:tab w:val="left" w:pos="709"/>
        </w:tabs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1F9" w:rsidRPr="00000D79" w:rsidRDefault="00F661F9" w:rsidP="00F661F9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0D79">
        <w:rPr>
          <w:rFonts w:ascii="Times New Roman" w:hAnsi="Times New Roman" w:cs="Times New Roman"/>
          <w:sz w:val="28"/>
          <w:szCs w:val="28"/>
        </w:rPr>
        <w:tab/>
        <w:t xml:space="preserve">Правила землепользования и застройки Александровского сельского поселения </w:t>
      </w:r>
      <w:proofErr w:type="spellStart"/>
      <w:r w:rsidRPr="00000D79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000D79">
        <w:rPr>
          <w:rFonts w:ascii="Times New Roman" w:hAnsi="Times New Roman" w:cs="Times New Roman"/>
          <w:sz w:val="28"/>
          <w:szCs w:val="28"/>
        </w:rPr>
        <w:t xml:space="preserve"> района (далее – поселение, сельское поселение) являются документом градостроительного зонирования, в котором установлены территориальные зоны, градостроительные регламенты, порядок применения </w:t>
      </w:r>
      <w:proofErr w:type="gramStart"/>
      <w:r w:rsidRPr="00000D79">
        <w:rPr>
          <w:rFonts w:ascii="Times New Roman" w:hAnsi="Times New Roman" w:cs="Times New Roman"/>
          <w:sz w:val="28"/>
          <w:szCs w:val="28"/>
        </w:rPr>
        <w:t>Правил  и</w:t>
      </w:r>
      <w:proofErr w:type="gramEnd"/>
      <w:r w:rsidRPr="00000D79">
        <w:rPr>
          <w:rFonts w:ascii="Times New Roman" w:hAnsi="Times New Roman" w:cs="Times New Roman"/>
          <w:sz w:val="28"/>
          <w:szCs w:val="28"/>
        </w:rPr>
        <w:t xml:space="preserve"> порядок внесения в них изменений.</w:t>
      </w:r>
    </w:p>
    <w:p w:rsidR="00F661F9" w:rsidRPr="00000D79" w:rsidRDefault="00F661F9" w:rsidP="00F661F9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0D79">
        <w:rPr>
          <w:rFonts w:ascii="Times New Roman" w:hAnsi="Times New Roman" w:cs="Times New Roman"/>
          <w:sz w:val="28"/>
          <w:szCs w:val="28"/>
        </w:rPr>
        <w:tab/>
        <w:t xml:space="preserve">В настоящих правилах землепользования и застройки Александровского сельского поселения </w:t>
      </w:r>
      <w:proofErr w:type="spellStart"/>
      <w:r w:rsidRPr="00000D79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000D79">
        <w:rPr>
          <w:rFonts w:ascii="Times New Roman" w:hAnsi="Times New Roman" w:cs="Times New Roman"/>
          <w:sz w:val="28"/>
          <w:szCs w:val="28"/>
        </w:rPr>
        <w:t xml:space="preserve"> района (далее – Правила, настоящие Правила) используются понятия в значениях, установленных Градостроительным и Земельным кодексами Российской Федерации.</w:t>
      </w:r>
    </w:p>
    <w:p w:rsidR="00F661F9" w:rsidRPr="00000D79" w:rsidRDefault="00F661F9" w:rsidP="00F661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D79">
        <w:rPr>
          <w:sz w:val="28"/>
          <w:szCs w:val="28"/>
        </w:rPr>
        <w:t>градостроительная деятельность - деятельность по развитию террит</w:t>
      </w:r>
      <w:r w:rsidRPr="00000D79">
        <w:rPr>
          <w:sz w:val="28"/>
          <w:szCs w:val="28"/>
        </w:rPr>
        <w:t>о</w:t>
      </w:r>
      <w:r w:rsidRPr="00000D79">
        <w:rPr>
          <w:sz w:val="28"/>
          <w:szCs w:val="28"/>
        </w:rPr>
        <w:t>рий, в том числе городов и иных поселений, осуществляемая в виде территор</w:t>
      </w:r>
      <w:r w:rsidRPr="00000D79">
        <w:rPr>
          <w:sz w:val="28"/>
          <w:szCs w:val="28"/>
        </w:rPr>
        <w:t>и</w:t>
      </w:r>
      <w:r w:rsidRPr="00000D79">
        <w:rPr>
          <w:sz w:val="28"/>
          <w:szCs w:val="28"/>
        </w:rPr>
        <w:t>ального планирования, градостроительного зонирования, планировки террит</w:t>
      </w:r>
      <w:r w:rsidRPr="00000D79">
        <w:rPr>
          <w:sz w:val="28"/>
          <w:szCs w:val="28"/>
        </w:rPr>
        <w:t>о</w:t>
      </w:r>
      <w:r w:rsidRPr="00000D79">
        <w:rPr>
          <w:sz w:val="28"/>
          <w:szCs w:val="28"/>
        </w:rPr>
        <w:t>рии, архитектурно-строительного проектирования, строительства, капитального ремонта, реконструкции, сноса объектов капитального строительства, эксплу</w:t>
      </w:r>
      <w:r w:rsidRPr="00000D79">
        <w:rPr>
          <w:sz w:val="28"/>
          <w:szCs w:val="28"/>
        </w:rPr>
        <w:t>а</w:t>
      </w:r>
      <w:r w:rsidRPr="00000D79">
        <w:rPr>
          <w:sz w:val="28"/>
          <w:szCs w:val="28"/>
        </w:rPr>
        <w:t>тации зданий, сооружений, комплексного развития территорий и их благоус</w:t>
      </w:r>
      <w:r w:rsidRPr="00000D79">
        <w:rPr>
          <w:sz w:val="28"/>
          <w:szCs w:val="28"/>
        </w:rPr>
        <w:t>т</w:t>
      </w:r>
      <w:r w:rsidRPr="00000D79">
        <w:rPr>
          <w:sz w:val="28"/>
          <w:szCs w:val="28"/>
        </w:rPr>
        <w:t>ройства;</w:t>
      </w:r>
    </w:p>
    <w:p w:rsidR="00F661F9" w:rsidRPr="00000D79" w:rsidRDefault="00F661F9" w:rsidP="00F661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D79">
        <w:rPr>
          <w:sz w:val="28"/>
          <w:szCs w:val="28"/>
        </w:rPr>
        <w:t>градостроительное зонирование - зонирование территорий муниципал</w:t>
      </w:r>
      <w:r w:rsidRPr="00000D79">
        <w:rPr>
          <w:sz w:val="28"/>
          <w:szCs w:val="28"/>
        </w:rPr>
        <w:t>ь</w:t>
      </w:r>
      <w:r w:rsidRPr="00000D79">
        <w:rPr>
          <w:sz w:val="28"/>
          <w:szCs w:val="28"/>
        </w:rPr>
        <w:t>ных образований в целях определения территориальных зон и установления град</w:t>
      </w:r>
      <w:r w:rsidRPr="00000D79">
        <w:rPr>
          <w:sz w:val="28"/>
          <w:szCs w:val="28"/>
        </w:rPr>
        <w:t>о</w:t>
      </w:r>
      <w:r w:rsidRPr="00000D79">
        <w:rPr>
          <w:sz w:val="28"/>
          <w:szCs w:val="28"/>
        </w:rPr>
        <w:t>строительных регламентов;</w:t>
      </w:r>
    </w:p>
    <w:p w:rsidR="00F661F9" w:rsidRPr="00000D79" w:rsidRDefault="00F661F9" w:rsidP="00F661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D79">
        <w:rPr>
          <w:sz w:val="28"/>
          <w:szCs w:val="28"/>
        </w:rPr>
        <w:t xml:space="preserve"> территориальные зоны - зоны, для которых в правилах землепользования и застройки определены границы и установлены градостроительные регламе</w:t>
      </w:r>
      <w:r w:rsidRPr="00000D79">
        <w:rPr>
          <w:sz w:val="28"/>
          <w:szCs w:val="28"/>
        </w:rPr>
        <w:t>н</w:t>
      </w:r>
      <w:r w:rsidRPr="00000D79">
        <w:rPr>
          <w:sz w:val="28"/>
          <w:szCs w:val="28"/>
        </w:rPr>
        <w:t>ты;</w:t>
      </w:r>
    </w:p>
    <w:p w:rsidR="00F661F9" w:rsidRPr="00000D79" w:rsidRDefault="00F661F9" w:rsidP="00F661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D79">
        <w:rPr>
          <w:sz w:val="28"/>
          <w:szCs w:val="28"/>
        </w:rPr>
        <w:t xml:space="preserve"> правила землепользования и застройки - документ градостроительного зонирования, который утверждается нормативными правовыми актами органов местного самоуправления, нормативными правовыми актами органов госуда</w:t>
      </w:r>
      <w:r w:rsidRPr="00000D79">
        <w:rPr>
          <w:sz w:val="28"/>
          <w:szCs w:val="28"/>
        </w:rPr>
        <w:t>р</w:t>
      </w:r>
      <w:r w:rsidRPr="00000D79">
        <w:rPr>
          <w:sz w:val="28"/>
          <w:szCs w:val="28"/>
        </w:rPr>
        <w:t>ственной власти субъектов Российской Федерации - городов федерального зн</w:t>
      </w:r>
      <w:r w:rsidRPr="00000D79">
        <w:rPr>
          <w:sz w:val="28"/>
          <w:szCs w:val="28"/>
        </w:rPr>
        <w:t>а</w:t>
      </w:r>
      <w:r w:rsidRPr="00000D79">
        <w:rPr>
          <w:sz w:val="28"/>
          <w:szCs w:val="28"/>
        </w:rPr>
        <w:t>чения Москвы и Санкт-Петербурга и в котором устанавливаются территор</w:t>
      </w:r>
      <w:r w:rsidRPr="00000D79">
        <w:rPr>
          <w:sz w:val="28"/>
          <w:szCs w:val="28"/>
        </w:rPr>
        <w:t>и</w:t>
      </w:r>
      <w:r w:rsidRPr="00000D79">
        <w:rPr>
          <w:sz w:val="28"/>
          <w:szCs w:val="28"/>
        </w:rPr>
        <w:t>альные зоны, градостроительные регламенты, порядок применения такого д</w:t>
      </w:r>
      <w:r w:rsidRPr="00000D79">
        <w:rPr>
          <w:sz w:val="28"/>
          <w:szCs w:val="28"/>
        </w:rPr>
        <w:t>о</w:t>
      </w:r>
      <w:r w:rsidRPr="00000D79">
        <w:rPr>
          <w:sz w:val="28"/>
          <w:szCs w:val="28"/>
        </w:rPr>
        <w:t>кумента и порядок внесения в него изменений;</w:t>
      </w:r>
    </w:p>
    <w:p w:rsidR="00F661F9" w:rsidRPr="00000D79" w:rsidRDefault="00F661F9" w:rsidP="00F661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D79">
        <w:rPr>
          <w:sz w:val="28"/>
          <w:szCs w:val="28"/>
        </w:rPr>
        <w:t>градостроительный регламент - устанавливаемые в пределах границ соо</w:t>
      </w:r>
      <w:r w:rsidRPr="00000D79">
        <w:rPr>
          <w:sz w:val="28"/>
          <w:szCs w:val="28"/>
        </w:rPr>
        <w:t>т</w:t>
      </w:r>
      <w:r w:rsidRPr="00000D79">
        <w:rPr>
          <w:sz w:val="28"/>
          <w:szCs w:val="28"/>
        </w:rPr>
        <w:t>ветствующей территориальной зоны виды разрешенного использования з</w:t>
      </w:r>
      <w:r w:rsidRPr="00000D79">
        <w:rPr>
          <w:sz w:val="28"/>
          <w:szCs w:val="28"/>
        </w:rPr>
        <w:t>е</w:t>
      </w:r>
      <w:r w:rsidRPr="00000D79">
        <w:rPr>
          <w:sz w:val="28"/>
          <w:szCs w:val="28"/>
        </w:rPr>
        <w:t>мельных участков, равно как всего, что находится над и под поверхностью з</w:t>
      </w:r>
      <w:r w:rsidRPr="00000D79">
        <w:rPr>
          <w:sz w:val="28"/>
          <w:szCs w:val="28"/>
        </w:rPr>
        <w:t>е</w:t>
      </w:r>
      <w:r w:rsidRPr="00000D79">
        <w:rPr>
          <w:sz w:val="28"/>
          <w:szCs w:val="28"/>
        </w:rPr>
        <w:t>мельных участков и используется в процессе их застройки и последующей эк</w:t>
      </w:r>
      <w:r w:rsidRPr="00000D79">
        <w:rPr>
          <w:sz w:val="28"/>
          <w:szCs w:val="28"/>
        </w:rPr>
        <w:t>с</w:t>
      </w:r>
      <w:bookmarkStart w:id="0" w:name="_GoBack"/>
      <w:bookmarkEnd w:id="0"/>
      <w:r w:rsidRPr="00000D79">
        <w:rPr>
          <w:sz w:val="28"/>
          <w:szCs w:val="28"/>
        </w:rPr>
        <w:t>плуатации объектов капитального строительства, предельные (минимал</w:t>
      </w:r>
      <w:r w:rsidRPr="00000D79">
        <w:rPr>
          <w:sz w:val="28"/>
          <w:szCs w:val="28"/>
        </w:rPr>
        <w:t>ь</w:t>
      </w:r>
      <w:r w:rsidRPr="00000D79">
        <w:rPr>
          <w:sz w:val="28"/>
          <w:szCs w:val="28"/>
        </w:rPr>
        <w:t>ные и (или) максимальные) размеры земельных участков и предельные пар</w:t>
      </w:r>
      <w:r w:rsidRPr="00000D79">
        <w:rPr>
          <w:sz w:val="28"/>
          <w:szCs w:val="28"/>
        </w:rPr>
        <w:t>а</w:t>
      </w:r>
      <w:r w:rsidRPr="00000D79">
        <w:rPr>
          <w:sz w:val="28"/>
          <w:szCs w:val="28"/>
        </w:rPr>
        <w:t>метры разрешенного строительства, реконструкции объектов капитального строител</w:t>
      </w:r>
      <w:r w:rsidRPr="00000D79">
        <w:rPr>
          <w:sz w:val="28"/>
          <w:szCs w:val="28"/>
        </w:rPr>
        <w:t>ь</w:t>
      </w:r>
      <w:r w:rsidRPr="00000D79">
        <w:rPr>
          <w:sz w:val="28"/>
          <w:szCs w:val="28"/>
        </w:rPr>
        <w:t>ства, ограничения использования земельных участков и объектов к</w:t>
      </w:r>
      <w:r w:rsidRPr="00000D79">
        <w:rPr>
          <w:sz w:val="28"/>
          <w:szCs w:val="28"/>
        </w:rPr>
        <w:t>а</w:t>
      </w:r>
      <w:r w:rsidRPr="00000D79">
        <w:rPr>
          <w:sz w:val="28"/>
          <w:szCs w:val="28"/>
        </w:rPr>
        <w:t>питального строительства, а также применительно к территориям, в границах которых пр</w:t>
      </w:r>
      <w:r w:rsidRPr="00000D79">
        <w:rPr>
          <w:sz w:val="28"/>
          <w:szCs w:val="28"/>
        </w:rPr>
        <w:t>е</w:t>
      </w:r>
      <w:r w:rsidRPr="00000D79">
        <w:rPr>
          <w:sz w:val="28"/>
          <w:szCs w:val="28"/>
        </w:rPr>
        <w:t xml:space="preserve">дусматривается осуществление </w:t>
      </w:r>
      <w:r w:rsidRPr="00000D79">
        <w:rPr>
          <w:sz w:val="28"/>
          <w:szCs w:val="28"/>
        </w:rPr>
        <w:lastRenderedPageBreak/>
        <w:t>деятельности по комплексному развитию те</w:t>
      </w:r>
      <w:r w:rsidRPr="00000D79">
        <w:rPr>
          <w:sz w:val="28"/>
          <w:szCs w:val="28"/>
        </w:rPr>
        <w:t>р</w:t>
      </w:r>
      <w:r w:rsidRPr="00000D79">
        <w:rPr>
          <w:sz w:val="28"/>
          <w:szCs w:val="28"/>
        </w:rPr>
        <w:t>ритории, расчетные показатели минимально допустимого уровня обеспеченн</w:t>
      </w:r>
      <w:r w:rsidRPr="00000D79">
        <w:rPr>
          <w:sz w:val="28"/>
          <w:szCs w:val="28"/>
        </w:rPr>
        <w:t>о</w:t>
      </w:r>
      <w:r w:rsidRPr="00000D79">
        <w:rPr>
          <w:sz w:val="28"/>
          <w:szCs w:val="28"/>
        </w:rPr>
        <w:t>сти соответствующей территории объектами коммунальной, транспортной, с</w:t>
      </w:r>
      <w:r w:rsidRPr="00000D79">
        <w:rPr>
          <w:sz w:val="28"/>
          <w:szCs w:val="28"/>
        </w:rPr>
        <w:t>о</w:t>
      </w:r>
      <w:r w:rsidRPr="00000D79">
        <w:rPr>
          <w:sz w:val="28"/>
          <w:szCs w:val="28"/>
        </w:rPr>
        <w:t>циальной инфраструктур и расчетные показатели максимально допустимого уровня территориальной доступности указанных объектов для н</w:t>
      </w:r>
      <w:r w:rsidRPr="00000D79">
        <w:rPr>
          <w:sz w:val="28"/>
          <w:szCs w:val="28"/>
        </w:rPr>
        <w:t>а</w:t>
      </w:r>
      <w:r w:rsidRPr="00000D79">
        <w:rPr>
          <w:sz w:val="28"/>
          <w:szCs w:val="28"/>
        </w:rPr>
        <w:t>селения;</w:t>
      </w:r>
    </w:p>
    <w:p w:rsidR="00F661F9" w:rsidRPr="00000D79" w:rsidRDefault="00F661F9" w:rsidP="00F661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D79">
        <w:rPr>
          <w:sz w:val="28"/>
          <w:szCs w:val="28"/>
        </w:rPr>
        <w:t>объект капитального строительства - здание, строение, сооружение, об</w:t>
      </w:r>
      <w:r w:rsidRPr="00000D79">
        <w:rPr>
          <w:sz w:val="28"/>
          <w:szCs w:val="28"/>
        </w:rPr>
        <w:t>ъ</w:t>
      </w:r>
      <w:r w:rsidRPr="00000D79">
        <w:rPr>
          <w:sz w:val="28"/>
          <w:szCs w:val="28"/>
        </w:rPr>
        <w:t>екты, строительство которых не завершено (далее - объекты незавершенного строительства), за исключением некапитальных строений, сооружений и нео</w:t>
      </w:r>
      <w:r w:rsidRPr="00000D79">
        <w:rPr>
          <w:sz w:val="28"/>
          <w:szCs w:val="28"/>
        </w:rPr>
        <w:t>т</w:t>
      </w:r>
      <w:r w:rsidRPr="00000D79">
        <w:rPr>
          <w:sz w:val="28"/>
          <w:szCs w:val="28"/>
        </w:rPr>
        <w:t>делимых улучшений земельного участка (замощение, покрытие и другие);</w:t>
      </w:r>
    </w:p>
    <w:p w:rsidR="00F661F9" w:rsidRPr="00000D79" w:rsidRDefault="00F661F9" w:rsidP="00F661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D79">
        <w:rPr>
          <w:sz w:val="28"/>
          <w:szCs w:val="28"/>
        </w:rPr>
        <w:t>некапитальные строения, сооружения - строения, сооружения, которые не имеют прочной связи с землей и конструктивные характеристики которых п</w:t>
      </w:r>
      <w:r w:rsidRPr="00000D79">
        <w:rPr>
          <w:sz w:val="28"/>
          <w:szCs w:val="28"/>
        </w:rPr>
        <w:t>о</w:t>
      </w:r>
      <w:r w:rsidRPr="00000D79">
        <w:rPr>
          <w:sz w:val="28"/>
          <w:szCs w:val="28"/>
        </w:rPr>
        <w:t>зволяют осуществить их перемещение и (или) демонтаж и последующую сбо</w:t>
      </w:r>
      <w:r w:rsidRPr="00000D79">
        <w:rPr>
          <w:sz w:val="28"/>
          <w:szCs w:val="28"/>
        </w:rPr>
        <w:t>р</w:t>
      </w:r>
      <w:r w:rsidRPr="00000D79">
        <w:rPr>
          <w:sz w:val="28"/>
          <w:szCs w:val="28"/>
        </w:rPr>
        <w:t>ку без несоразмерного ущерба назначению и без изменения основных характ</w:t>
      </w:r>
      <w:r w:rsidRPr="00000D79">
        <w:rPr>
          <w:sz w:val="28"/>
          <w:szCs w:val="28"/>
        </w:rPr>
        <w:t>е</w:t>
      </w:r>
      <w:r w:rsidRPr="00000D79">
        <w:rPr>
          <w:sz w:val="28"/>
          <w:szCs w:val="28"/>
        </w:rPr>
        <w:t>ристик строений, сооружений (в том числе киосков, навесов и других подобных строений, сооружений;</w:t>
      </w:r>
    </w:p>
    <w:p w:rsidR="00F661F9" w:rsidRPr="00000D79" w:rsidRDefault="00F661F9" w:rsidP="00F661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D79">
        <w:rPr>
          <w:sz w:val="28"/>
          <w:szCs w:val="28"/>
        </w:rPr>
        <w:t>объект индивидуального жилищного строительства - отдельно стоящее здание с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и не предназначено для раздела на самостоятельные объекты недвижимости. Понятия «объект и</w:t>
      </w:r>
      <w:r w:rsidRPr="00000D79">
        <w:rPr>
          <w:sz w:val="28"/>
          <w:szCs w:val="28"/>
        </w:rPr>
        <w:t>н</w:t>
      </w:r>
      <w:r w:rsidRPr="00000D79">
        <w:rPr>
          <w:sz w:val="28"/>
          <w:szCs w:val="28"/>
        </w:rPr>
        <w:t>дивидуального жилищного строительства», «жилой дом» и «индивидуальный жилой дом» применяются в настоящем Кодексе, других федеральных законах и иных нормативных правовых актах Российской Федерации в одном значении, если иное не предусмотрено такими федеральными законами и нормативными правовыми актами Российской Федерации. При этом параметры, устанавлива</w:t>
      </w:r>
      <w:r w:rsidRPr="00000D79">
        <w:rPr>
          <w:sz w:val="28"/>
          <w:szCs w:val="28"/>
        </w:rPr>
        <w:t>е</w:t>
      </w:r>
      <w:r w:rsidRPr="00000D79">
        <w:rPr>
          <w:sz w:val="28"/>
          <w:szCs w:val="28"/>
        </w:rPr>
        <w:t>мые к объектам индивидуального жилищного строительства настоящим Коде</w:t>
      </w:r>
      <w:r w:rsidRPr="00000D79">
        <w:rPr>
          <w:sz w:val="28"/>
          <w:szCs w:val="28"/>
        </w:rPr>
        <w:t>к</w:t>
      </w:r>
      <w:r w:rsidRPr="00000D79">
        <w:rPr>
          <w:sz w:val="28"/>
          <w:szCs w:val="28"/>
        </w:rPr>
        <w:t>сом, в равной степени применяются к жилым домам, индивидуальным жилым домам, если иное не предусмотрено такими федеральными законами и норм</w:t>
      </w:r>
      <w:r w:rsidRPr="00000D79">
        <w:rPr>
          <w:sz w:val="28"/>
          <w:szCs w:val="28"/>
        </w:rPr>
        <w:t>а</w:t>
      </w:r>
      <w:r w:rsidRPr="00000D79">
        <w:rPr>
          <w:sz w:val="28"/>
          <w:szCs w:val="28"/>
        </w:rPr>
        <w:t>тивными правовыми актами Российской Федерации.</w:t>
      </w:r>
    </w:p>
    <w:p w:rsidR="00F661F9" w:rsidRPr="00000D79" w:rsidRDefault="00F661F9" w:rsidP="00F661F9">
      <w:pPr>
        <w:widowControl w:val="0"/>
        <w:ind w:firstLine="709"/>
        <w:jc w:val="both"/>
        <w:rPr>
          <w:sz w:val="28"/>
        </w:rPr>
      </w:pPr>
      <w:r w:rsidRPr="00000D79">
        <w:rPr>
          <w:sz w:val="28"/>
        </w:rPr>
        <w:t>коэффициент использования территории (КИТ) - вид ограничения, уст</w:t>
      </w:r>
      <w:r w:rsidRPr="00000D79">
        <w:rPr>
          <w:sz w:val="28"/>
        </w:rPr>
        <w:t>а</w:t>
      </w:r>
      <w:r w:rsidRPr="00000D79">
        <w:rPr>
          <w:sz w:val="28"/>
        </w:rPr>
        <w:t>навл</w:t>
      </w:r>
      <w:r w:rsidRPr="00000D79">
        <w:rPr>
          <w:sz w:val="28"/>
        </w:rPr>
        <w:t>и</w:t>
      </w:r>
      <w:r w:rsidRPr="00000D79">
        <w:rPr>
          <w:sz w:val="28"/>
        </w:rPr>
        <w:t>ваемый градостроительным регламентом (в части предельных параметров разрешенного строительства, реконструкции объектов капитального строител</w:t>
      </w:r>
      <w:r w:rsidRPr="00000D79">
        <w:rPr>
          <w:sz w:val="28"/>
        </w:rPr>
        <w:t>ь</w:t>
      </w:r>
      <w:r w:rsidRPr="00000D79">
        <w:rPr>
          <w:sz w:val="28"/>
        </w:rPr>
        <w:t xml:space="preserve">ства), </w:t>
      </w:r>
      <w:proofErr w:type="gramStart"/>
      <w:r w:rsidRPr="00000D79">
        <w:rPr>
          <w:sz w:val="28"/>
        </w:rPr>
        <w:t>определяемый  как</w:t>
      </w:r>
      <w:proofErr w:type="gramEnd"/>
      <w:r w:rsidRPr="00000D79">
        <w:rPr>
          <w:sz w:val="28"/>
        </w:rPr>
        <w:t xml:space="preserve"> отношение суммарной площади  надземной части зданий, строений, сооружений на земельном участке (существующих, и тех, к</w:t>
      </w:r>
      <w:r w:rsidRPr="00000D79">
        <w:rPr>
          <w:sz w:val="28"/>
        </w:rPr>
        <w:t>о</w:t>
      </w:r>
      <w:r w:rsidRPr="00000D79">
        <w:rPr>
          <w:sz w:val="28"/>
        </w:rPr>
        <w:t>торые могут быть построены дополнительно) к площади земельного участка. Суммарная площадь зданий, строений, сооружений, которые разрешается п</w:t>
      </w:r>
      <w:r w:rsidRPr="00000D79">
        <w:rPr>
          <w:sz w:val="28"/>
        </w:rPr>
        <w:t>о</w:t>
      </w:r>
      <w:r w:rsidRPr="00000D79">
        <w:rPr>
          <w:sz w:val="28"/>
        </w:rPr>
        <w:t xml:space="preserve">строить на земельном участке, определяется </w:t>
      </w:r>
      <w:proofErr w:type="gramStart"/>
      <w:r w:rsidRPr="00000D79">
        <w:rPr>
          <w:sz w:val="28"/>
        </w:rPr>
        <w:t>умножением  значения</w:t>
      </w:r>
      <w:proofErr w:type="gramEnd"/>
      <w:r w:rsidRPr="00000D79">
        <w:rPr>
          <w:sz w:val="28"/>
        </w:rPr>
        <w:t xml:space="preserve"> коэффиц</w:t>
      </w:r>
      <w:r w:rsidRPr="00000D79">
        <w:rPr>
          <w:sz w:val="28"/>
        </w:rPr>
        <w:t>и</w:t>
      </w:r>
      <w:r w:rsidRPr="00000D79">
        <w:rPr>
          <w:sz w:val="28"/>
        </w:rPr>
        <w:t>ента на показатель площади земельного участка;</w:t>
      </w:r>
    </w:p>
    <w:p w:rsidR="00F661F9" w:rsidRPr="00000D79" w:rsidRDefault="00F661F9" w:rsidP="00F661F9">
      <w:pPr>
        <w:widowControl w:val="0"/>
        <w:ind w:firstLine="709"/>
        <w:jc w:val="both"/>
        <w:rPr>
          <w:sz w:val="28"/>
        </w:rPr>
      </w:pPr>
      <w:r w:rsidRPr="00000D79">
        <w:rPr>
          <w:sz w:val="28"/>
        </w:rPr>
        <w:t>озеленение – территория с газонным покрытием (травяной покров, созд</w:t>
      </w:r>
      <w:r w:rsidRPr="00000D79">
        <w:rPr>
          <w:sz w:val="28"/>
        </w:rPr>
        <w:t>а</w:t>
      </w:r>
      <w:r w:rsidRPr="00000D79">
        <w:rPr>
          <w:sz w:val="28"/>
        </w:rPr>
        <w:t>ваемый посевом семян специально подобранных трав) и высаженными дерев</w:t>
      </w:r>
      <w:r w:rsidRPr="00000D79">
        <w:rPr>
          <w:sz w:val="28"/>
        </w:rPr>
        <w:t>ь</w:t>
      </w:r>
      <w:r w:rsidRPr="00000D79">
        <w:rPr>
          <w:sz w:val="28"/>
        </w:rPr>
        <w:t xml:space="preserve">ями (лиственный посадочный материал возрастом от 10 лет диаметром </w:t>
      </w:r>
      <w:r w:rsidRPr="00000D79">
        <w:rPr>
          <w:sz w:val="28"/>
        </w:rPr>
        <w:lastRenderedPageBreak/>
        <w:t xml:space="preserve">ствола от 4 см на высоте 1м от корневой системы) из расчета 1 дерево на 20 </w:t>
      </w:r>
      <w:proofErr w:type="spellStart"/>
      <w:r w:rsidRPr="00000D79">
        <w:rPr>
          <w:sz w:val="28"/>
        </w:rPr>
        <w:t>кв.м</w:t>
      </w:r>
      <w:proofErr w:type="spellEnd"/>
      <w:r w:rsidRPr="00000D79">
        <w:rPr>
          <w:sz w:val="28"/>
        </w:rPr>
        <w:t>. В площадь озеленения не включаются: детские и спортивные площадки, площа</w:t>
      </w:r>
      <w:r w:rsidRPr="00000D79">
        <w:rPr>
          <w:sz w:val="28"/>
        </w:rPr>
        <w:t>д</w:t>
      </w:r>
      <w:r w:rsidRPr="00000D79">
        <w:rPr>
          <w:sz w:val="28"/>
        </w:rPr>
        <w:t>ки для отдыха взрослого населения, проезды, тротуары, парковочные места, в том числе с использованием газонной решетки (</w:t>
      </w:r>
      <w:proofErr w:type="spellStart"/>
      <w:r w:rsidRPr="00000D79">
        <w:rPr>
          <w:sz w:val="28"/>
        </w:rPr>
        <w:t>георешетки</w:t>
      </w:r>
      <w:proofErr w:type="spellEnd"/>
      <w:r w:rsidRPr="00000D79">
        <w:rPr>
          <w:sz w:val="28"/>
        </w:rPr>
        <w:t>);</w:t>
      </w:r>
    </w:p>
    <w:p w:rsidR="00F661F9" w:rsidRPr="00000D79" w:rsidRDefault="00F661F9" w:rsidP="00F661F9">
      <w:pPr>
        <w:widowControl w:val="0"/>
        <w:ind w:firstLine="709"/>
        <w:jc w:val="both"/>
        <w:rPr>
          <w:sz w:val="28"/>
        </w:rPr>
      </w:pPr>
      <w:r w:rsidRPr="00000D79">
        <w:rPr>
          <w:sz w:val="28"/>
        </w:rPr>
        <w:t>максимальный процент застройки в границах земельного участка-отношение суммарной площади, которая может быть застроена объектом кап</w:t>
      </w:r>
      <w:r w:rsidRPr="00000D79">
        <w:rPr>
          <w:sz w:val="28"/>
        </w:rPr>
        <w:t>и</w:t>
      </w:r>
      <w:r w:rsidRPr="00000D79">
        <w:rPr>
          <w:sz w:val="28"/>
        </w:rPr>
        <w:t>тального строительства, без учета подземных этажей, ко всей площади земел</w:t>
      </w:r>
      <w:r w:rsidRPr="00000D79">
        <w:rPr>
          <w:sz w:val="28"/>
        </w:rPr>
        <w:t>ь</w:t>
      </w:r>
      <w:r w:rsidRPr="00000D79">
        <w:rPr>
          <w:sz w:val="28"/>
        </w:rPr>
        <w:t xml:space="preserve">ного участка;  </w:t>
      </w:r>
    </w:p>
    <w:p w:rsidR="00F661F9" w:rsidRPr="00000D79" w:rsidRDefault="00F661F9" w:rsidP="00F661F9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Pr="00000D79">
        <w:rPr>
          <w:rFonts w:ascii="Times New Roman" w:hAnsi="Times New Roman" w:cs="Times New Roman"/>
          <w:sz w:val="28"/>
        </w:rPr>
        <w:t>минимальный процент озеленения земельного участка-отношение пл</w:t>
      </w:r>
      <w:r w:rsidRPr="00000D79">
        <w:rPr>
          <w:rFonts w:ascii="Times New Roman" w:hAnsi="Times New Roman" w:cs="Times New Roman"/>
          <w:sz w:val="28"/>
        </w:rPr>
        <w:t>о</w:t>
      </w:r>
      <w:r w:rsidRPr="00000D79">
        <w:rPr>
          <w:rFonts w:ascii="Times New Roman" w:hAnsi="Times New Roman" w:cs="Times New Roman"/>
          <w:sz w:val="28"/>
        </w:rPr>
        <w:t>щади озеленения (зеленых зон) ко всей площади земельного участка.</w:t>
      </w:r>
    </w:p>
    <w:p w:rsidR="00F661F9" w:rsidRPr="00001981" w:rsidRDefault="00F661F9" w:rsidP="00F661F9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661F9" w:rsidRPr="00001981" w:rsidRDefault="00F661F9" w:rsidP="00F661F9">
      <w:pPr>
        <w:autoSpaceDE w:val="0"/>
        <w:ind w:left="2835"/>
        <w:rPr>
          <w:sz w:val="28"/>
          <w:szCs w:val="28"/>
        </w:rPr>
      </w:pPr>
      <w:r w:rsidRPr="00001981">
        <w:rPr>
          <w:b/>
          <w:kern w:val="2"/>
          <w:sz w:val="28"/>
          <w:szCs w:val="28"/>
        </w:rPr>
        <w:t>2.Назначение правил</w:t>
      </w:r>
    </w:p>
    <w:p w:rsidR="00F661F9" w:rsidRPr="00001981" w:rsidRDefault="00F661F9" w:rsidP="00F661F9">
      <w:pPr>
        <w:pStyle w:val="ListParagraph"/>
        <w:autoSpaceDE w:val="0"/>
        <w:ind w:left="1494"/>
        <w:jc w:val="both"/>
        <w:rPr>
          <w:b/>
          <w:kern w:val="2"/>
          <w:sz w:val="28"/>
          <w:szCs w:val="28"/>
        </w:rPr>
      </w:pPr>
    </w:p>
    <w:p w:rsidR="00F661F9" w:rsidRPr="00001981" w:rsidRDefault="00F661F9" w:rsidP="00F661F9">
      <w:pPr>
        <w:autoSpaceDE w:val="0"/>
        <w:ind w:firstLine="708"/>
        <w:jc w:val="both"/>
        <w:rPr>
          <w:sz w:val="28"/>
          <w:szCs w:val="28"/>
        </w:rPr>
      </w:pPr>
      <w:r w:rsidRPr="00001981">
        <w:rPr>
          <w:kern w:val="2"/>
          <w:sz w:val="28"/>
          <w:szCs w:val="28"/>
        </w:rPr>
        <w:t xml:space="preserve"> Правила разработаны в целях:</w:t>
      </w:r>
    </w:p>
    <w:p w:rsidR="00F661F9" w:rsidRPr="00001981" w:rsidRDefault="00F661F9" w:rsidP="00F661F9">
      <w:pPr>
        <w:pStyle w:val="NoSpacing"/>
        <w:tabs>
          <w:tab w:val="left" w:pos="709"/>
        </w:tabs>
        <w:jc w:val="both"/>
        <w:rPr>
          <w:sz w:val="28"/>
          <w:szCs w:val="28"/>
        </w:rPr>
      </w:pPr>
      <w:r w:rsidRPr="00001981">
        <w:rPr>
          <w:rFonts w:ascii="Times New Roman" w:hAnsi="Times New Roman" w:cs="Times New Roman"/>
          <w:sz w:val="28"/>
          <w:szCs w:val="28"/>
        </w:rPr>
        <w:tab/>
        <w:t>создания условий для устойчивого развития территории поселения, сохранения окружающей среды и объектов культурного наследия;</w:t>
      </w:r>
    </w:p>
    <w:p w:rsidR="00F661F9" w:rsidRPr="00EE775C" w:rsidRDefault="00F661F9" w:rsidP="00F661F9">
      <w:pPr>
        <w:pStyle w:val="NoSpacing"/>
        <w:tabs>
          <w:tab w:val="left" w:pos="709"/>
        </w:tabs>
        <w:jc w:val="both"/>
        <w:rPr>
          <w:sz w:val="28"/>
          <w:szCs w:val="28"/>
        </w:rPr>
      </w:pPr>
      <w:r w:rsidRPr="00001981">
        <w:rPr>
          <w:rFonts w:ascii="Times New Roman" w:hAnsi="Times New Roman" w:cs="Times New Roman"/>
          <w:sz w:val="28"/>
          <w:szCs w:val="28"/>
        </w:rPr>
        <w:tab/>
        <w:t>создания условий для планировки территории сельского поселения;</w:t>
      </w:r>
    </w:p>
    <w:p w:rsidR="00F661F9" w:rsidRPr="00001981" w:rsidRDefault="00F661F9" w:rsidP="00F661F9">
      <w:pPr>
        <w:pStyle w:val="NoSpacing"/>
        <w:tabs>
          <w:tab w:val="left" w:pos="709"/>
        </w:tabs>
        <w:jc w:val="both"/>
        <w:rPr>
          <w:sz w:val="28"/>
          <w:szCs w:val="28"/>
        </w:rPr>
      </w:pPr>
      <w:r w:rsidRPr="00001981">
        <w:rPr>
          <w:rFonts w:ascii="Times New Roman" w:hAnsi="Times New Roman" w:cs="Times New Roman"/>
          <w:sz w:val="28"/>
          <w:szCs w:val="28"/>
        </w:rPr>
        <w:tab/>
        <w:t>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F661F9" w:rsidRPr="00001981" w:rsidRDefault="00F661F9" w:rsidP="00F661F9">
      <w:pPr>
        <w:pStyle w:val="NoSpacing"/>
        <w:tabs>
          <w:tab w:val="left" w:pos="709"/>
        </w:tabs>
        <w:jc w:val="both"/>
        <w:rPr>
          <w:sz w:val="28"/>
          <w:szCs w:val="28"/>
        </w:rPr>
      </w:pPr>
      <w:r w:rsidRPr="00001981">
        <w:rPr>
          <w:rFonts w:ascii="Times New Roman" w:hAnsi="Times New Roman" w:cs="Times New Roman"/>
          <w:sz w:val="28"/>
          <w:szCs w:val="28"/>
        </w:rPr>
        <w:tab/>
        <w:t>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F661F9" w:rsidRPr="00001981" w:rsidRDefault="00F661F9" w:rsidP="00F661F9">
      <w:pPr>
        <w:pStyle w:val="NoSpacing"/>
        <w:tabs>
          <w:tab w:val="left" w:pos="709"/>
        </w:tabs>
        <w:jc w:val="both"/>
        <w:rPr>
          <w:sz w:val="28"/>
          <w:szCs w:val="28"/>
        </w:rPr>
      </w:pPr>
      <w:r w:rsidRPr="00001981">
        <w:rPr>
          <w:rFonts w:ascii="Times New Roman" w:hAnsi="Times New Roman" w:cs="Times New Roman"/>
          <w:sz w:val="28"/>
          <w:szCs w:val="28"/>
        </w:rPr>
        <w:tab/>
        <w:t xml:space="preserve">Настоящие Правила применяются наряду с техническими регламентами и обязательными требованиями, </w:t>
      </w:r>
      <w:proofErr w:type="gramStart"/>
      <w:r w:rsidRPr="00001981">
        <w:rPr>
          <w:rFonts w:ascii="Times New Roman" w:hAnsi="Times New Roman" w:cs="Times New Roman"/>
          <w:sz w:val="28"/>
          <w:szCs w:val="28"/>
        </w:rPr>
        <w:t>установленными  законодательством</w:t>
      </w:r>
      <w:proofErr w:type="gramEnd"/>
      <w:r w:rsidRPr="00001981">
        <w:rPr>
          <w:rFonts w:ascii="Times New Roman" w:hAnsi="Times New Roman" w:cs="Times New Roman"/>
          <w:sz w:val="28"/>
          <w:szCs w:val="28"/>
        </w:rPr>
        <w:t xml:space="preserve"> Российской Федерации, Краснодарского края, муниципальными правовыми актами.</w:t>
      </w:r>
    </w:p>
    <w:p w:rsidR="00F661F9" w:rsidRPr="00001981" w:rsidRDefault="00F661F9" w:rsidP="00F661F9">
      <w:pPr>
        <w:pStyle w:val="NoSpacing"/>
        <w:tabs>
          <w:tab w:val="left" w:pos="709"/>
        </w:tabs>
        <w:jc w:val="both"/>
        <w:rPr>
          <w:sz w:val="28"/>
          <w:szCs w:val="28"/>
        </w:rPr>
      </w:pPr>
      <w:r w:rsidRPr="00001981">
        <w:rPr>
          <w:rFonts w:ascii="Times New Roman" w:hAnsi="Times New Roman" w:cs="Times New Roman"/>
          <w:sz w:val="28"/>
          <w:szCs w:val="28"/>
        </w:rPr>
        <w:tab/>
        <w:t> Правила являются открытыми и общедоступными для всех заинтересованных лиц.</w:t>
      </w:r>
    </w:p>
    <w:p w:rsidR="00F661F9" w:rsidRPr="00001981" w:rsidRDefault="00F661F9" w:rsidP="00F661F9">
      <w:pPr>
        <w:pStyle w:val="NoSpacing"/>
        <w:tabs>
          <w:tab w:val="left" w:pos="709"/>
        </w:tabs>
        <w:jc w:val="both"/>
        <w:rPr>
          <w:sz w:val="28"/>
          <w:szCs w:val="28"/>
        </w:rPr>
      </w:pPr>
      <w:r w:rsidRPr="00001981">
        <w:rPr>
          <w:rFonts w:ascii="Times New Roman" w:hAnsi="Times New Roman" w:cs="Times New Roman"/>
          <w:sz w:val="28"/>
          <w:szCs w:val="28"/>
        </w:rPr>
        <w:tab/>
        <w:t xml:space="preserve">Правила размещаются в установленном порядке на официальном сайте администрации муниципального образования </w:t>
      </w:r>
      <w:proofErr w:type="spellStart"/>
      <w:r w:rsidRPr="00001981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001981">
        <w:rPr>
          <w:rFonts w:ascii="Times New Roman" w:hAnsi="Times New Roman" w:cs="Times New Roman"/>
          <w:sz w:val="28"/>
          <w:szCs w:val="28"/>
        </w:rPr>
        <w:t xml:space="preserve"> район, на сайте Федеральной государственной информационной системы территориального планирования в информационно-телекоммуникационной сети «Интернет», на сайте органов местного самоуправления Александровского </w:t>
      </w:r>
      <w:proofErr w:type="gramStart"/>
      <w:r w:rsidRPr="00001981"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 w:rsidRPr="00001981">
        <w:rPr>
          <w:rFonts w:ascii="Times New Roman" w:hAnsi="Times New Roman" w:cs="Times New Roman"/>
          <w:sz w:val="28"/>
          <w:szCs w:val="28"/>
        </w:rPr>
        <w:t>.</w:t>
      </w:r>
    </w:p>
    <w:p w:rsidR="00F661F9" w:rsidRPr="00001981" w:rsidRDefault="00F661F9" w:rsidP="00F661F9">
      <w:pPr>
        <w:pStyle w:val="NoSpacing"/>
        <w:tabs>
          <w:tab w:val="left" w:pos="709"/>
        </w:tabs>
        <w:jc w:val="both"/>
        <w:rPr>
          <w:sz w:val="28"/>
          <w:szCs w:val="28"/>
        </w:rPr>
      </w:pPr>
      <w:r w:rsidRPr="00001981">
        <w:rPr>
          <w:rFonts w:ascii="Times New Roman" w:hAnsi="Times New Roman" w:cs="Times New Roman"/>
          <w:sz w:val="28"/>
          <w:szCs w:val="28"/>
        </w:rPr>
        <w:tab/>
        <w:t xml:space="preserve">Граждане имеют право участвовать в принятии решений по вопросам землепользования и застройки в соответствии с законодательством Российской Федерации, законодательством Краснодарского края, муниципальными правовыми актами муниципального образования </w:t>
      </w:r>
      <w:proofErr w:type="spellStart"/>
      <w:r w:rsidRPr="00001981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001981">
        <w:rPr>
          <w:rFonts w:ascii="Times New Roman" w:hAnsi="Times New Roman" w:cs="Times New Roman"/>
          <w:sz w:val="28"/>
          <w:szCs w:val="28"/>
        </w:rPr>
        <w:t xml:space="preserve"> район, Александровского сельского поселения </w:t>
      </w:r>
      <w:proofErr w:type="spellStart"/>
      <w:r w:rsidRPr="00001981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001981">
        <w:rPr>
          <w:rFonts w:ascii="Times New Roman" w:hAnsi="Times New Roman" w:cs="Times New Roman"/>
          <w:sz w:val="28"/>
          <w:szCs w:val="28"/>
        </w:rPr>
        <w:t xml:space="preserve"> района, настоящими Правилами. </w:t>
      </w:r>
    </w:p>
    <w:p w:rsidR="00F661F9" w:rsidRPr="00001981" w:rsidRDefault="00F661F9" w:rsidP="00F661F9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1981">
        <w:rPr>
          <w:rFonts w:ascii="Times New Roman" w:hAnsi="Times New Roman" w:cs="Times New Roman"/>
          <w:sz w:val="28"/>
          <w:szCs w:val="28"/>
        </w:rPr>
        <w:tab/>
      </w:r>
      <w:r w:rsidRPr="00001981">
        <w:rPr>
          <w:rFonts w:ascii="Times New Roman" w:hAnsi="Times New Roman" w:cs="Times New Roman"/>
          <w:sz w:val="28"/>
          <w:szCs w:val="28"/>
        </w:rPr>
        <w:tab/>
      </w:r>
    </w:p>
    <w:p w:rsidR="00F661F9" w:rsidRPr="00001981" w:rsidRDefault="00F661F9" w:rsidP="00F661F9">
      <w:pPr>
        <w:pStyle w:val="NoSpacing"/>
        <w:tabs>
          <w:tab w:val="left" w:pos="709"/>
        </w:tabs>
        <w:jc w:val="center"/>
        <w:rPr>
          <w:sz w:val="28"/>
          <w:szCs w:val="28"/>
        </w:rPr>
      </w:pPr>
      <w:r w:rsidRPr="00001981">
        <w:rPr>
          <w:rFonts w:ascii="Times New Roman" w:hAnsi="Times New Roman" w:cs="Times New Roman"/>
          <w:b/>
          <w:sz w:val="28"/>
          <w:szCs w:val="28"/>
        </w:rPr>
        <w:t>3.Регулирование землепользования и застройки органами</w:t>
      </w:r>
    </w:p>
    <w:p w:rsidR="00F661F9" w:rsidRPr="00001981" w:rsidRDefault="00F661F9" w:rsidP="00F661F9">
      <w:pPr>
        <w:pStyle w:val="NoSpacing"/>
        <w:tabs>
          <w:tab w:val="left" w:pos="709"/>
        </w:tabs>
        <w:jc w:val="center"/>
        <w:rPr>
          <w:sz w:val="28"/>
          <w:szCs w:val="28"/>
        </w:rPr>
      </w:pPr>
      <w:r w:rsidRPr="00001981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</w:p>
    <w:p w:rsidR="00F661F9" w:rsidRPr="00001981" w:rsidRDefault="00F661F9" w:rsidP="00F661F9">
      <w:pPr>
        <w:pStyle w:val="NoSpacing"/>
        <w:tabs>
          <w:tab w:val="left" w:pos="709"/>
        </w:tabs>
        <w:ind w:left="2268"/>
        <w:rPr>
          <w:rFonts w:ascii="Times New Roman" w:hAnsi="Times New Roman" w:cs="Times New Roman"/>
          <w:b/>
          <w:sz w:val="28"/>
          <w:szCs w:val="28"/>
        </w:rPr>
      </w:pPr>
    </w:p>
    <w:p w:rsidR="00F661F9" w:rsidRPr="00001981" w:rsidRDefault="00F661F9" w:rsidP="00F661F9">
      <w:pPr>
        <w:pStyle w:val="NoSpacing"/>
        <w:tabs>
          <w:tab w:val="left" w:pos="709"/>
        </w:tabs>
        <w:jc w:val="both"/>
        <w:rPr>
          <w:sz w:val="28"/>
          <w:szCs w:val="28"/>
        </w:rPr>
      </w:pPr>
      <w:r w:rsidRPr="00001981">
        <w:rPr>
          <w:rFonts w:ascii="Times New Roman" w:hAnsi="Times New Roman" w:cs="Times New Roman"/>
          <w:sz w:val="28"/>
          <w:szCs w:val="28"/>
        </w:rPr>
        <w:tab/>
        <w:t xml:space="preserve">1. В соответствии с частями 4, 5 статьи 30 Градостроительного кодекса Российской Федерации на карте </w:t>
      </w:r>
      <w:hyperlink w:anchor="sub_106" w:history="1">
        <w:r w:rsidRPr="00F661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градостроительного зонирования</w:t>
        </w:r>
      </w:hyperlink>
      <w:r w:rsidRPr="00F661F9">
        <w:rPr>
          <w:rFonts w:ascii="Times New Roman" w:hAnsi="Times New Roman" w:cs="Times New Roman"/>
          <w:sz w:val="28"/>
          <w:szCs w:val="28"/>
        </w:rPr>
        <w:t xml:space="preserve"> отображены границы </w:t>
      </w:r>
      <w:hyperlink w:anchor="sub_107" w:history="1">
        <w:r w:rsidRPr="00F661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территориальных зон</w:t>
        </w:r>
      </w:hyperlink>
      <w:r w:rsidRPr="00F661F9">
        <w:rPr>
          <w:rFonts w:ascii="Times New Roman" w:hAnsi="Times New Roman" w:cs="Times New Roman"/>
          <w:sz w:val="28"/>
          <w:szCs w:val="28"/>
        </w:rPr>
        <w:t xml:space="preserve">, границы населенных пунктов, входящих в состав поселения, </w:t>
      </w:r>
      <w:hyperlink r:id="rId4" w:history="1">
        <w:r w:rsidRPr="00F661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границы зон с особыми условиями</w:t>
        </w:r>
      </w:hyperlink>
      <w:r w:rsidRPr="00F661F9">
        <w:rPr>
          <w:rFonts w:ascii="Times New Roman" w:hAnsi="Times New Roman" w:cs="Times New Roman"/>
          <w:sz w:val="28"/>
          <w:szCs w:val="28"/>
        </w:rPr>
        <w:t xml:space="preserve"> использования территорий, границы территорий объектов культурного наследия. Границы территориальных зон отвечают требованию принадл</w:t>
      </w:r>
      <w:r w:rsidRPr="00001981">
        <w:rPr>
          <w:rFonts w:ascii="Times New Roman" w:hAnsi="Times New Roman" w:cs="Times New Roman"/>
          <w:sz w:val="28"/>
          <w:szCs w:val="28"/>
        </w:rPr>
        <w:t xml:space="preserve">ежности каждого земельного участка только к одной территориальной зоне. </w:t>
      </w:r>
    </w:p>
    <w:p w:rsidR="00F661F9" w:rsidRPr="00001981" w:rsidRDefault="00F661F9" w:rsidP="00F661F9">
      <w:pPr>
        <w:ind w:firstLine="708"/>
        <w:jc w:val="both"/>
        <w:rPr>
          <w:sz w:val="28"/>
          <w:szCs w:val="28"/>
        </w:rPr>
      </w:pPr>
      <w:r w:rsidRPr="00001981">
        <w:rPr>
          <w:sz w:val="28"/>
          <w:szCs w:val="28"/>
        </w:rPr>
        <w:t>2. В настоящих Правилах в соответствии со статьей                                                          34 Градостроительного кодекса Российской Федерации территориальные зоны установлены с учетом:</w:t>
      </w:r>
    </w:p>
    <w:p w:rsidR="00F661F9" w:rsidRPr="00001981" w:rsidRDefault="00F661F9" w:rsidP="00F661F9">
      <w:pPr>
        <w:autoSpaceDE w:val="0"/>
        <w:ind w:firstLine="708"/>
        <w:jc w:val="both"/>
        <w:rPr>
          <w:sz w:val="28"/>
          <w:szCs w:val="28"/>
        </w:rPr>
      </w:pPr>
      <w:bookmarkStart w:id="1" w:name="sub_34011"/>
      <w:r w:rsidRPr="00001981">
        <w:rPr>
          <w:sz w:val="28"/>
          <w:szCs w:val="28"/>
        </w:rPr>
        <w:t>возможности сочетания в пределах одной территориальной зоны разли</w:t>
      </w:r>
      <w:r w:rsidRPr="00001981">
        <w:rPr>
          <w:sz w:val="28"/>
          <w:szCs w:val="28"/>
        </w:rPr>
        <w:t>ч</w:t>
      </w:r>
      <w:r w:rsidRPr="00001981">
        <w:rPr>
          <w:sz w:val="28"/>
          <w:szCs w:val="28"/>
        </w:rPr>
        <w:t>ных видов существующего и планируемого использования земельных участков;</w:t>
      </w:r>
    </w:p>
    <w:bookmarkEnd w:id="1"/>
    <w:p w:rsidR="00F661F9" w:rsidRPr="00F661F9" w:rsidRDefault="00F661F9" w:rsidP="00F661F9">
      <w:pPr>
        <w:autoSpaceDE w:val="0"/>
        <w:ind w:firstLine="708"/>
        <w:jc w:val="both"/>
        <w:rPr>
          <w:sz w:val="28"/>
          <w:szCs w:val="28"/>
        </w:rPr>
      </w:pPr>
      <w:r w:rsidRPr="00F661F9">
        <w:rPr>
          <w:sz w:val="28"/>
          <w:szCs w:val="28"/>
        </w:rPr>
        <w:fldChar w:fldCharType="begin"/>
      </w:r>
      <w:r w:rsidRPr="00F661F9">
        <w:rPr>
          <w:sz w:val="28"/>
          <w:szCs w:val="28"/>
        </w:rPr>
        <w:instrText xml:space="preserve"> HYPERLINK  \l "sub_105"</w:instrText>
      </w:r>
      <w:r w:rsidRPr="00F661F9">
        <w:rPr>
          <w:sz w:val="28"/>
          <w:szCs w:val="28"/>
        </w:rPr>
      </w:r>
      <w:r w:rsidRPr="00F661F9">
        <w:rPr>
          <w:sz w:val="28"/>
          <w:szCs w:val="28"/>
        </w:rPr>
        <w:fldChar w:fldCharType="separate"/>
      </w:r>
      <w:r w:rsidRPr="00F661F9">
        <w:rPr>
          <w:rStyle w:val="a3"/>
          <w:color w:val="auto"/>
          <w:sz w:val="28"/>
          <w:szCs w:val="28"/>
          <w:u w:val="none"/>
        </w:rPr>
        <w:t>функциональных зон</w:t>
      </w:r>
      <w:r w:rsidRPr="00F661F9">
        <w:rPr>
          <w:sz w:val="28"/>
          <w:szCs w:val="28"/>
        </w:rPr>
        <w:fldChar w:fldCharType="end"/>
      </w:r>
      <w:r w:rsidRPr="00F661F9">
        <w:rPr>
          <w:sz w:val="28"/>
          <w:szCs w:val="28"/>
        </w:rPr>
        <w:t xml:space="preserve"> и параметров их планируемого развития, опред</w:t>
      </w:r>
      <w:r w:rsidRPr="00F661F9">
        <w:rPr>
          <w:sz w:val="28"/>
          <w:szCs w:val="28"/>
        </w:rPr>
        <w:t>е</w:t>
      </w:r>
      <w:r w:rsidRPr="00F661F9">
        <w:rPr>
          <w:sz w:val="28"/>
          <w:szCs w:val="28"/>
        </w:rPr>
        <w:t>ленных генеральным планом поселения (за исключением случая, установленн</w:t>
      </w:r>
      <w:r w:rsidRPr="00F661F9">
        <w:rPr>
          <w:sz w:val="28"/>
          <w:szCs w:val="28"/>
        </w:rPr>
        <w:t>о</w:t>
      </w:r>
      <w:r w:rsidRPr="00F661F9">
        <w:rPr>
          <w:sz w:val="28"/>
          <w:szCs w:val="28"/>
        </w:rPr>
        <w:t xml:space="preserve">го </w:t>
      </w:r>
      <w:hyperlink w:anchor="sub_1806" w:history="1">
        <w:r w:rsidRPr="00F661F9">
          <w:rPr>
            <w:rStyle w:val="a3"/>
            <w:color w:val="auto"/>
            <w:sz w:val="28"/>
            <w:szCs w:val="28"/>
            <w:u w:val="none"/>
          </w:rPr>
          <w:t>частью 6 статьи 18</w:t>
        </w:r>
      </w:hyperlink>
      <w:r w:rsidRPr="00F661F9">
        <w:rPr>
          <w:sz w:val="28"/>
          <w:szCs w:val="28"/>
        </w:rPr>
        <w:t xml:space="preserve"> Градостроительного Кодекса Российской Федерации), </w:t>
      </w:r>
    </w:p>
    <w:p w:rsidR="00F661F9" w:rsidRPr="00F661F9" w:rsidRDefault="00F661F9" w:rsidP="00F661F9">
      <w:pPr>
        <w:autoSpaceDE w:val="0"/>
        <w:ind w:firstLine="708"/>
        <w:jc w:val="both"/>
        <w:rPr>
          <w:sz w:val="28"/>
          <w:szCs w:val="28"/>
        </w:rPr>
      </w:pPr>
      <w:r w:rsidRPr="00F661F9">
        <w:rPr>
          <w:sz w:val="28"/>
          <w:szCs w:val="28"/>
        </w:rPr>
        <w:t xml:space="preserve">схемой </w:t>
      </w:r>
      <w:hyperlink w:anchor="sub_102" w:history="1">
        <w:r w:rsidRPr="00F661F9">
          <w:rPr>
            <w:rStyle w:val="a3"/>
            <w:color w:val="auto"/>
            <w:sz w:val="28"/>
            <w:szCs w:val="28"/>
            <w:u w:val="none"/>
          </w:rPr>
          <w:t>территориального планирования</w:t>
        </w:r>
      </w:hyperlink>
      <w:r w:rsidRPr="00F661F9">
        <w:rPr>
          <w:sz w:val="28"/>
          <w:szCs w:val="28"/>
        </w:rPr>
        <w:t xml:space="preserve"> муниципального образования </w:t>
      </w:r>
      <w:proofErr w:type="spellStart"/>
      <w:r w:rsidRPr="00F661F9">
        <w:rPr>
          <w:sz w:val="28"/>
          <w:szCs w:val="28"/>
        </w:rPr>
        <w:t>Усть-Лабинский</w:t>
      </w:r>
      <w:proofErr w:type="spellEnd"/>
      <w:r w:rsidRPr="00F661F9">
        <w:rPr>
          <w:sz w:val="28"/>
          <w:szCs w:val="28"/>
        </w:rPr>
        <w:t xml:space="preserve"> район;</w:t>
      </w:r>
    </w:p>
    <w:p w:rsidR="00F661F9" w:rsidRPr="00001981" w:rsidRDefault="00F661F9" w:rsidP="00F661F9">
      <w:pPr>
        <w:autoSpaceDE w:val="0"/>
        <w:ind w:firstLine="708"/>
        <w:jc w:val="both"/>
        <w:rPr>
          <w:sz w:val="28"/>
          <w:szCs w:val="28"/>
        </w:rPr>
      </w:pPr>
      <w:bookmarkStart w:id="2" w:name="sub_34013"/>
      <w:r w:rsidRPr="00001981">
        <w:rPr>
          <w:sz w:val="28"/>
          <w:szCs w:val="28"/>
        </w:rPr>
        <w:t>определенных Градостроительным кодексом территориальных зон;</w:t>
      </w:r>
    </w:p>
    <w:p w:rsidR="00F661F9" w:rsidRPr="00001981" w:rsidRDefault="00F661F9" w:rsidP="00F661F9">
      <w:pPr>
        <w:autoSpaceDE w:val="0"/>
        <w:ind w:firstLine="708"/>
        <w:jc w:val="both"/>
        <w:rPr>
          <w:sz w:val="28"/>
          <w:szCs w:val="28"/>
        </w:rPr>
      </w:pPr>
      <w:bookmarkStart w:id="3" w:name="sub_34014"/>
      <w:bookmarkEnd w:id="2"/>
      <w:r w:rsidRPr="00001981">
        <w:rPr>
          <w:sz w:val="28"/>
          <w:szCs w:val="28"/>
        </w:rPr>
        <w:t>сложившейся планировки территории и существующего землепользов</w:t>
      </w:r>
      <w:r w:rsidRPr="00001981">
        <w:rPr>
          <w:sz w:val="28"/>
          <w:szCs w:val="28"/>
        </w:rPr>
        <w:t>а</w:t>
      </w:r>
      <w:r w:rsidRPr="00001981">
        <w:rPr>
          <w:sz w:val="28"/>
          <w:szCs w:val="28"/>
        </w:rPr>
        <w:t>ния;</w:t>
      </w:r>
    </w:p>
    <w:bookmarkEnd w:id="3"/>
    <w:p w:rsidR="00F661F9" w:rsidRPr="00001981" w:rsidRDefault="00F661F9" w:rsidP="00F661F9">
      <w:pPr>
        <w:autoSpaceDE w:val="0"/>
        <w:ind w:firstLine="708"/>
        <w:jc w:val="both"/>
        <w:rPr>
          <w:sz w:val="28"/>
          <w:szCs w:val="28"/>
        </w:rPr>
      </w:pPr>
      <w:r w:rsidRPr="00001981">
        <w:rPr>
          <w:sz w:val="28"/>
          <w:szCs w:val="28"/>
        </w:rPr>
        <w:t>планируемых изменений границ земель различных категорий;</w:t>
      </w:r>
    </w:p>
    <w:p w:rsidR="00F661F9" w:rsidRPr="00001981" w:rsidRDefault="00F661F9" w:rsidP="00F661F9">
      <w:pPr>
        <w:autoSpaceDE w:val="0"/>
        <w:ind w:firstLine="708"/>
        <w:jc w:val="both"/>
        <w:rPr>
          <w:sz w:val="28"/>
          <w:szCs w:val="28"/>
        </w:rPr>
      </w:pPr>
      <w:bookmarkStart w:id="4" w:name="sub_34016"/>
      <w:r w:rsidRPr="00001981">
        <w:rPr>
          <w:sz w:val="28"/>
          <w:szCs w:val="28"/>
        </w:rPr>
        <w:t>предотвращения возможности причинения вреда объектам капитального строительства, расположенным на смежных земельных участках.</w:t>
      </w:r>
    </w:p>
    <w:bookmarkEnd w:id="4"/>
    <w:p w:rsidR="00F661F9" w:rsidRPr="00001981" w:rsidRDefault="00F661F9" w:rsidP="00F661F9">
      <w:pPr>
        <w:ind w:firstLine="708"/>
        <w:jc w:val="both"/>
        <w:rPr>
          <w:sz w:val="28"/>
          <w:szCs w:val="28"/>
        </w:rPr>
      </w:pPr>
      <w:r w:rsidRPr="00001981">
        <w:rPr>
          <w:sz w:val="28"/>
          <w:szCs w:val="28"/>
        </w:rPr>
        <w:t>3. Границы территориальных зон установлены в соответствии с требов</w:t>
      </w:r>
      <w:r w:rsidRPr="00001981">
        <w:rPr>
          <w:sz w:val="28"/>
          <w:szCs w:val="28"/>
        </w:rPr>
        <w:t>а</w:t>
      </w:r>
      <w:r w:rsidRPr="00001981">
        <w:rPr>
          <w:sz w:val="28"/>
          <w:szCs w:val="28"/>
        </w:rPr>
        <w:t>ниями части 2 статьи 34 Градостроительного кодекса Российской Федерации.</w:t>
      </w:r>
    </w:p>
    <w:p w:rsidR="00F661F9" w:rsidRPr="00001981" w:rsidRDefault="00F661F9" w:rsidP="00F661F9">
      <w:pPr>
        <w:ind w:firstLine="708"/>
        <w:jc w:val="both"/>
        <w:rPr>
          <w:sz w:val="28"/>
          <w:szCs w:val="28"/>
        </w:rPr>
      </w:pPr>
      <w:r w:rsidRPr="00001981">
        <w:rPr>
          <w:sz w:val="28"/>
          <w:szCs w:val="28"/>
        </w:rPr>
        <w:t>4. На основании статьи 35 Градостроительного кодекса Российской Фед</w:t>
      </w:r>
      <w:r w:rsidRPr="00001981">
        <w:rPr>
          <w:sz w:val="28"/>
          <w:szCs w:val="28"/>
        </w:rPr>
        <w:t>е</w:t>
      </w:r>
      <w:r w:rsidRPr="00001981">
        <w:rPr>
          <w:sz w:val="28"/>
          <w:szCs w:val="28"/>
        </w:rPr>
        <w:t>рации в результате градостроительного зонирования настоящими Правилами определены следующие виды и состав территориальных зон:</w:t>
      </w:r>
    </w:p>
    <w:p w:rsidR="00F661F9" w:rsidRPr="00001981" w:rsidRDefault="00F661F9" w:rsidP="00F661F9">
      <w:pPr>
        <w:ind w:firstLine="708"/>
        <w:jc w:val="both"/>
        <w:rPr>
          <w:sz w:val="28"/>
          <w:szCs w:val="28"/>
        </w:rPr>
      </w:pPr>
      <w:r w:rsidRPr="00001981">
        <w:rPr>
          <w:rFonts w:eastAsia="SimSun"/>
          <w:sz w:val="28"/>
          <w:szCs w:val="28"/>
        </w:rPr>
        <w:t>территориальная зона индивидуальной жилой застройки (Ж-1Б)</w:t>
      </w:r>
      <w:r w:rsidRPr="00001981">
        <w:rPr>
          <w:iCs/>
          <w:sz w:val="28"/>
          <w:szCs w:val="28"/>
        </w:rPr>
        <w:t>;</w:t>
      </w:r>
    </w:p>
    <w:p w:rsidR="00F661F9" w:rsidRPr="00001981" w:rsidRDefault="00F661F9" w:rsidP="00F661F9">
      <w:pPr>
        <w:widowControl w:val="0"/>
        <w:snapToGrid w:val="0"/>
        <w:ind w:firstLine="708"/>
        <w:rPr>
          <w:sz w:val="28"/>
          <w:szCs w:val="28"/>
        </w:rPr>
      </w:pPr>
      <w:r w:rsidRPr="00001981">
        <w:rPr>
          <w:rFonts w:eastAsia="SimSun"/>
          <w:sz w:val="28"/>
          <w:szCs w:val="28"/>
        </w:rPr>
        <w:t xml:space="preserve">территориальная </w:t>
      </w:r>
      <w:r w:rsidRPr="00001981">
        <w:rPr>
          <w:rFonts w:eastAsia="SimSun"/>
          <w:bCs/>
          <w:sz w:val="28"/>
          <w:szCs w:val="28"/>
        </w:rPr>
        <w:t>зона общественного назначения</w:t>
      </w:r>
      <w:r w:rsidRPr="00001981">
        <w:rPr>
          <w:rFonts w:eastAsia="SimSun"/>
          <w:sz w:val="28"/>
          <w:szCs w:val="28"/>
        </w:rPr>
        <w:t>(ОД-1);</w:t>
      </w:r>
    </w:p>
    <w:p w:rsidR="00F661F9" w:rsidRPr="00001981" w:rsidRDefault="00F661F9" w:rsidP="00F661F9">
      <w:pPr>
        <w:widowControl w:val="0"/>
        <w:snapToGrid w:val="0"/>
        <w:ind w:firstLine="708"/>
        <w:rPr>
          <w:sz w:val="28"/>
          <w:szCs w:val="28"/>
        </w:rPr>
      </w:pPr>
      <w:r w:rsidRPr="00001981">
        <w:rPr>
          <w:rFonts w:eastAsia="SimSun"/>
          <w:sz w:val="28"/>
          <w:szCs w:val="28"/>
        </w:rPr>
        <w:t xml:space="preserve">территориальная </w:t>
      </w:r>
      <w:r w:rsidRPr="00001981">
        <w:rPr>
          <w:rFonts w:eastAsia="SimSun"/>
          <w:bCs/>
          <w:sz w:val="28"/>
          <w:szCs w:val="28"/>
        </w:rPr>
        <w:t xml:space="preserve">зона </w:t>
      </w:r>
      <w:proofErr w:type="spellStart"/>
      <w:r w:rsidRPr="00001981">
        <w:rPr>
          <w:vanish/>
          <w:sz w:val="28"/>
          <w:szCs w:val="28"/>
        </w:rPr>
        <w:t>ярриториальной</w:t>
      </w:r>
      <w:proofErr w:type="spellEnd"/>
      <w:r w:rsidRPr="00001981">
        <w:rPr>
          <w:vanish/>
          <w:sz w:val="28"/>
          <w:szCs w:val="28"/>
        </w:rPr>
        <w:t xml:space="preserve"> </w:t>
      </w:r>
      <w:r w:rsidRPr="00001981">
        <w:rPr>
          <w:rFonts w:eastAsia="SimSun"/>
          <w:bCs/>
          <w:sz w:val="28"/>
          <w:szCs w:val="28"/>
        </w:rPr>
        <w:t>делового и коммерческого назн</w:t>
      </w:r>
      <w:r w:rsidRPr="00001981">
        <w:rPr>
          <w:rFonts w:eastAsia="SimSun"/>
          <w:bCs/>
          <w:sz w:val="28"/>
          <w:szCs w:val="28"/>
        </w:rPr>
        <w:t>а</w:t>
      </w:r>
      <w:r w:rsidRPr="00001981">
        <w:rPr>
          <w:rFonts w:eastAsia="SimSun"/>
          <w:bCs/>
          <w:sz w:val="28"/>
          <w:szCs w:val="28"/>
        </w:rPr>
        <w:t>чения</w:t>
      </w:r>
      <w:r w:rsidRPr="00001981">
        <w:rPr>
          <w:rFonts w:eastAsia="SimSun"/>
          <w:sz w:val="28"/>
          <w:szCs w:val="28"/>
        </w:rPr>
        <w:t xml:space="preserve"> (ОД-2);</w:t>
      </w:r>
    </w:p>
    <w:p w:rsidR="00F661F9" w:rsidRPr="00001981" w:rsidRDefault="00F661F9" w:rsidP="00F661F9">
      <w:pPr>
        <w:widowControl w:val="0"/>
        <w:tabs>
          <w:tab w:val="left" w:pos="2988"/>
        </w:tabs>
        <w:snapToGrid w:val="0"/>
        <w:ind w:firstLine="708"/>
        <w:jc w:val="both"/>
        <w:rPr>
          <w:sz w:val="28"/>
          <w:szCs w:val="28"/>
        </w:rPr>
      </w:pPr>
      <w:r w:rsidRPr="00001981">
        <w:rPr>
          <w:rFonts w:eastAsia="SimSun"/>
          <w:sz w:val="28"/>
          <w:szCs w:val="28"/>
        </w:rPr>
        <w:t xml:space="preserve">территориальная </w:t>
      </w:r>
      <w:r w:rsidRPr="00001981">
        <w:rPr>
          <w:rFonts w:eastAsia="SimSun"/>
          <w:bCs/>
          <w:sz w:val="28"/>
          <w:szCs w:val="28"/>
        </w:rPr>
        <w:t xml:space="preserve">зона предприятий, производств и объектов </w:t>
      </w:r>
      <w:r w:rsidRPr="00001981">
        <w:rPr>
          <w:rFonts w:eastAsia="SimSun"/>
          <w:bCs/>
          <w:sz w:val="28"/>
          <w:szCs w:val="28"/>
          <w:lang w:val="en-US"/>
        </w:rPr>
        <w:t>III</w:t>
      </w:r>
      <w:r w:rsidRPr="00001981">
        <w:rPr>
          <w:rFonts w:eastAsia="SimSun"/>
          <w:sz w:val="28"/>
          <w:szCs w:val="28"/>
        </w:rPr>
        <w:t xml:space="preserve"> класса </w:t>
      </w:r>
      <w:r w:rsidRPr="00001981">
        <w:rPr>
          <w:rFonts w:eastAsia="SimSun"/>
          <w:bCs/>
          <w:sz w:val="28"/>
          <w:szCs w:val="28"/>
        </w:rPr>
        <w:t>опасности</w:t>
      </w:r>
      <w:r w:rsidRPr="00001981">
        <w:rPr>
          <w:rFonts w:eastAsia="SimSun"/>
          <w:sz w:val="28"/>
          <w:szCs w:val="28"/>
        </w:rPr>
        <w:t xml:space="preserve"> с санитарно-защитной зоной 300 м (П-3);</w:t>
      </w:r>
    </w:p>
    <w:p w:rsidR="00F661F9" w:rsidRPr="00001981" w:rsidRDefault="00F661F9" w:rsidP="00F661F9">
      <w:pPr>
        <w:widowControl w:val="0"/>
        <w:tabs>
          <w:tab w:val="left" w:pos="2988"/>
        </w:tabs>
        <w:snapToGrid w:val="0"/>
        <w:ind w:firstLine="708"/>
        <w:jc w:val="both"/>
        <w:rPr>
          <w:sz w:val="28"/>
          <w:szCs w:val="28"/>
        </w:rPr>
      </w:pPr>
      <w:r w:rsidRPr="00001981">
        <w:rPr>
          <w:rFonts w:eastAsia="SimSun"/>
          <w:sz w:val="28"/>
          <w:szCs w:val="28"/>
        </w:rPr>
        <w:t xml:space="preserve">территориальной зоны предприятий, производств и объектов </w:t>
      </w:r>
      <w:r w:rsidRPr="00001981">
        <w:rPr>
          <w:rFonts w:eastAsia="SimSun"/>
          <w:sz w:val="28"/>
          <w:szCs w:val="28"/>
          <w:lang w:val="en-US"/>
        </w:rPr>
        <w:t>IV</w:t>
      </w:r>
      <w:r w:rsidRPr="00001981">
        <w:rPr>
          <w:rFonts w:eastAsia="SimSun"/>
          <w:sz w:val="28"/>
          <w:szCs w:val="28"/>
        </w:rPr>
        <w:t xml:space="preserve"> класса опасности с санитарно-защитной зоной 100м (П-4);</w:t>
      </w:r>
    </w:p>
    <w:p w:rsidR="00F661F9" w:rsidRPr="00001981" w:rsidRDefault="00F661F9" w:rsidP="00F661F9">
      <w:pPr>
        <w:widowControl w:val="0"/>
        <w:tabs>
          <w:tab w:val="left" w:pos="2988"/>
        </w:tabs>
        <w:snapToGrid w:val="0"/>
        <w:ind w:firstLine="708"/>
        <w:jc w:val="both"/>
        <w:rPr>
          <w:sz w:val="28"/>
          <w:szCs w:val="28"/>
        </w:rPr>
      </w:pPr>
      <w:r w:rsidRPr="00001981">
        <w:rPr>
          <w:rFonts w:eastAsia="SimSun"/>
          <w:sz w:val="28"/>
          <w:szCs w:val="28"/>
        </w:rPr>
        <w:t xml:space="preserve">территориальная зона предприятий, производств и объектов </w:t>
      </w:r>
      <w:r w:rsidRPr="00001981">
        <w:rPr>
          <w:rFonts w:eastAsia="SimSun"/>
          <w:sz w:val="28"/>
          <w:szCs w:val="28"/>
          <w:lang w:val="en-US"/>
        </w:rPr>
        <w:t>V</w:t>
      </w:r>
      <w:r w:rsidRPr="00001981">
        <w:rPr>
          <w:rFonts w:eastAsia="SimSun"/>
          <w:sz w:val="28"/>
          <w:szCs w:val="28"/>
        </w:rPr>
        <w:t xml:space="preserve"> класса опасности с санитарно-защитной зоной 50м (П-5);</w:t>
      </w:r>
    </w:p>
    <w:p w:rsidR="00F661F9" w:rsidRPr="00001981" w:rsidRDefault="00F661F9" w:rsidP="00F661F9">
      <w:pPr>
        <w:widowControl w:val="0"/>
        <w:tabs>
          <w:tab w:val="left" w:pos="2988"/>
        </w:tabs>
        <w:snapToGrid w:val="0"/>
        <w:ind w:firstLine="708"/>
        <w:jc w:val="both"/>
        <w:rPr>
          <w:sz w:val="28"/>
          <w:szCs w:val="28"/>
        </w:rPr>
      </w:pPr>
      <w:r w:rsidRPr="00001981">
        <w:rPr>
          <w:rFonts w:eastAsia="SimSun"/>
          <w:sz w:val="28"/>
          <w:szCs w:val="28"/>
        </w:rPr>
        <w:t>территориальная зона объектов инженерной инфраструктуры</w:t>
      </w:r>
      <w:r w:rsidRPr="00001981">
        <w:rPr>
          <w:rFonts w:eastAsia="SimSun"/>
          <w:bCs/>
          <w:sz w:val="28"/>
          <w:szCs w:val="28"/>
        </w:rPr>
        <w:t>(ИТ-1);</w:t>
      </w:r>
    </w:p>
    <w:p w:rsidR="00F661F9" w:rsidRPr="00001981" w:rsidRDefault="00F661F9" w:rsidP="00F661F9">
      <w:pPr>
        <w:widowControl w:val="0"/>
        <w:tabs>
          <w:tab w:val="left" w:pos="2988"/>
        </w:tabs>
        <w:snapToGrid w:val="0"/>
        <w:ind w:firstLine="708"/>
        <w:jc w:val="both"/>
        <w:rPr>
          <w:sz w:val="28"/>
          <w:szCs w:val="28"/>
        </w:rPr>
      </w:pPr>
      <w:r w:rsidRPr="00001981">
        <w:rPr>
          <w:rFonts w:eastAsia="SimSun"/>
          <w:sz w:val="28"/>
          <w:szCs w:val="28"/>
        </w:rPr>
        <w:t>территориальная зона объектов сельскохозяйственного назначения (СХ-</w:t>
      </w:r>
      <w:r w:rsidRPr="00001981">
        <w:rPr>
          <w:rFonts w:eastAsia="SimSun"/>
          <w:sz w:val="28"/>
          <w:szCs w:val="28"/>
        </w:rPr>
        <w:lastRenderedPageBreak/>
        <w:t>1);</w:t>
      </w:r>
    </w:p>
    <w:p w:rsidR="00F661F9" w:rsidRPr="00001981" w:rsidRDefault="00F661F9" w:rsidP="00F661F9">
      <w:pPr>
        <w:widowControl w:val="0"/>
        <w:tabs>
          <w:tab w:val="left" w:pos="2988"/>
        </w:tabs>
        <w:snapToGrid w:val="0"/>
        <w:ind w:firstLine="708"/>
        <w:jc w:val="both"/>
        <w:rPr>
          <w:sz w:val="28"/>
          <w:szCs w:val="28"/>
        </w:rPr>
      </w:pPr>
      <w:r w:rsidRPr="00001981">
        <w:rPr>
          <w:rFonts w:eastAsia="SimSun"/>
          <w:sz w:val="28"/>
          <w:szCs w:val="28"/>
        </w:rPr>
        <w:t>зона объектов санаторно-курортного назначения (Р-К);</w:t>
      </w:r>
    </w:p>
    <w:p w:rsidR="00F661F9" w:rsidRPr="00001981" w:rsidRDefault="00F661F9" w:rsidP="00F661F9">
      <w:pPr>
        <w:widowControl w:val="0"/>
        <w:tabs>
          <w:tab w:val="left" w:pos="2988"/>
        </w:tabs>
        <w:snapToGrid w:val="0"/>
        <w:ind w:firstLine="708"/>
        <w:jc w:val="both"/>
        <w:rPr>
          <w:sz w:val="28"/>
          <w:szCs w:val="28"/>
        </w:rPr>
      </w:pPr>
      <w:r w:rsidRPr="00001981">
        <w:rPr>
          <w:rFonts w:eastAsia="SimSun"/>
          <w:sz w:val="28"/>
          <w:szCs w:val="28"/>
        </w:rPr>
        <w:t>территориальная зона рекреационного назначения(Р-О);</w:t>
      </w:r>
    </w:p>
    <w:p w:rsidR="00F661F9" w:rsidRPr="00001981" w:rsidRDefault="00F661F9" w:rsidP="00F661F9">
      <w:pPr>
        <w:widowControl w:val="0"/>
        <w:tabs>
          <w:tab w:val="left" w:pos="2988"/>
        </w:tabs>
        <w:snapToGrid w:val="0"/>
        <w:ind w:firstLine="708"/>
        <w:jc w:val="both"/>
        <w:rPr>
          <w:sz w:val="28"/>
          <w:szCs w:val="28"/>
        </w:rPr>
      </w:pPr>
      <w:r w:rsidRPr="00001981">
        <w:rPr>
          <w:rFonts w:eastAsia="SimSun"/>
          <w:sz w:val="28"/>
          <w:szCs w:val="28"/>
        </w:rPr>
        <w:t>территориальная зона кладбищ (СН-1).</w:t>
      </w:r>
    </w:p>
    <w:p w:rsidR="00F661F9" w:rsidRPr="00001981" w:rsidRDefault="00F661F9" w:rsidP="00F661F9">
      <w:pPr>
        <w:pStyle w:val="NoSpacing"/>
        <w:tabs>
          <w:tab w:val="left" w:pos="709"/>
        </w:tabs>
        <w:jc w:val="both"/>
        <w:rPr>
          <w:sz w:val="28"/>
          <w:szCs w:val="28"/>
        </w:rPr>
      </w:pPr>
      <w:r w:rsidRPr="00001981">
        <w:rPr>
          <w:rFonts w:ascii="Times New Roman" w:hAnsi="Times New Roman" w:cs="Times New Roman"/>
          <w:iCs/>
          <w:sz w:val="28"/>
          <w:szCs w:val="28"/>
          <w:lang w:eastAsia="ar-SA"/>
        </w:rPr>
        <w:tab/>
        <w:t>5. В</w:t>
      </w:r>
      <w:r w:rsidRPr="00001981">
        <w:rPr>
          <w:rFonts w:ascii="Times New Roman" w:hAnsi="Times New Roman" w:cs="Times New Roman"/>
          <w:sz w:val="28"/>
          <w:szCs w:val="28"/>
        </w:rPr>
        <w:t xml:space="preserve"> соответствие с частью 2 статьи 36 Градостроительного кодекса Российской Федерации градостроительные регламенты установлены с учетом:</w:t>
      </w:r>
    </w:p>
    <w:p w:rsidR="00F661F9" w:rsidRPr="00001981" w:rsidRDefault="00F661F9" w:rsidP="00F661F9">
      <w:pPr>
        <w:ind w:firstLine="708"/>
        <w:jc w:val="both"/>
        <w:rPr>
          <w:sz w:val="28"/>
          <w:szCs w:val="28"/>
        </w:rPr>
      </w:pPr>
      <w:bookmarkStart w:id="5" w:name="sub_36021"/>
      <w:r w:rsidRPr="00001981">
        <w:rPr>
          <w:sz w:val="28"/>
          <w:szCs w:val="28"/>
        </w:rPr>
        <w:t>фактического использования земельных участков и объектов капитальн</w:t>
      </w:r>
      <w:r w:rsidRPr="00001981">
        <w:rPr>
          <w:sz w:val="28"/>
          <w:szCs w:val="28"/>
        </w:rPr>
        <w:t>о</w:t>
      </w:r>
      <w:r w:rsidRPr="00001981">
        <w:rPr>
          <w:sz w:val="28"/>
          <w:szCs w:val="28"/>
        </w:rPr>
        <w:t>го строительства в границах территориальной зоны;</w:t>
      </w:r>
    </w:p>
    <w:p w:rsidR="00F661F9" w:rsidRPr="00001981" w:rsidRDefault="00F661F9" w:rsidP="00F661F9">
      <w:pPr>
        <w:autoSpaceDE w:val="0"/>
        <w:ind w:firstLine="708"/>
        <w:jc w:val="both"/>
        <w:rPr>
          <w:sz w:val="28"/>
          <w:szCs w:val="28"/>
        </w:rPr>
      </w:pPr>
      <w:bookmarkStart w:id="6" w:name="sub_36022"/>
      <w:bookmarkEnd w:id="5"/>
      <w:r w:rsidRPr="00001981">
        <w:rPr>
          <w:sz w:val="28"/>
          <w:szCs w:val="28"/>
        </w:rPr>
        <w:t>возможности сочетания в пределах одной территориальной зоны разли</w:t>
      </w:r>
      <w:r w:rsidRPr="00001981">
        <w:rPr>
          <w:sz w:val="28"/>
          <w:szCs w:val="28"/>
        </w:rPr>
        <w:t>ч</w:t>
      </w:r>
      <w:r w:rsidRPr="00001981">
        <w:rPr>
          <w:sz w:val="28"/>
          <w:szCs w:val="28"/>
        </w:rPr>
        <w:t>ных видов существующего и планируемого использования земельных участков и объектов капитального строительства;</w:t>
      </w:r>
    </w:p>
    <w:p w:rsidR="00F661F9" w:rsidRPr="00001981" w:rsidRDefault="00F661F9" w:rsidP="00F661F9">
      <w:pPr>
        <w:autoSpaceDE w:val="0"/>
        <w:ind w:firstLine="708"/>
        <w:jc w:val="both"/>
        <w:rPr>
          <w:sz w:val="28"/>
          <w:szCs w:val="28"/>
        </w:rPr>
      </w:pPr>
      <w:bookmarkStart w:id="7" w:name="sub_36023"/>
      <w:bookmarkEnd w:id="6"/>
      <w:r w:rsidRPr="00001981">
        <w:rPr>
          <w:sz w:val="28"/>
          <w:szCs w:val="28"/>
        </w:rPr>
        <w:t>функциональных зон и характеристик их планируемого развития, опред</w:t>
      </w:r>
      <w:r w:rsidRPr="00001981">
        <w:rPr>
          <w:sz w:val="28"/>
          <w:szCs w:val="28"/>
        </w:rPr>
        <w:t>е</w:t>
      </w:r>
      <w:r w:rsidRPr="00001981">
        <w:rPr>
          <w:sz w:val="28"/>
          <w:szCs w:val="28"/>
        </w:rPr>
        <w:t xml:space="preserve">ленных </w:t>
      </w:r>
      <w:bookmarkStart w:id="8" w:name="sub_36024"/>
      <w:bookmarkEnd w:id="7"/>
      <w:r w:rsidRPr="00001981">
        <w:rPr>
          <w:sz w:val="28"/>
          <w:szCs w:val="28"/>
        </w:rPr>
        <w:t>генеральным планом поселения, схемой территориального планиров</w:t>
      </w:r>
      <w:r w:rsidRPr="00001981">
        <w:rPr>
          <w:sz w:val="28"/>
          <w:szCs w:val="28"/>
        </w:rPr>
        <w:t>а</w:t>
      </w:r>
      <w:r w:rsidRPr="00001981">
        <w:rPr>
          <w:sz w:val="28"/>
          <w:szCs w:val="28"/>
        </w:rPr>
        <w:t xml:space="preserve">ния муниципального образования </w:t>
      </w:r>
      <w:proofErr w:type="spellStart"/>
      <w:r w:rsidRPr="00001981">
        <w:rPr>
          <w:sz w:val="28"/>
          <w:szCs w:val="28"/>
        </w:rPr>
        <w:t>Усть-Лабинский</w:t>
      </w:r>
      <w:proofErr w:type="spellEnd"/>
      <w:r w:rsidRPr="00001981">
        <w:rPr>
          <w:sz w:val="28"/>
          <w:szCs w:val="28"/>
        </w:rPr>
        <w:t xml:space="preserve"> район;</w:t>
      </w:r>
    </w:p>
    <w:p w:rsidR="00F661F9" w:rsidRPr="00001981" w:rsidRDefault="00F661F9" w:rsidP="00F661F9">
      <w:pPr>
        <w:autoSpaceDE w:val="0"/>
        <w:ind w:firstLine="708"/>
        <w:jc w:val="both"/>
        <w:rPr>
          <w:sz w:val="28"/>
          <w:szCs w:val="28"/>
        </w:rPr>
      </w:pPr>
      <w:r w:rsidRPr="00001981">
        <w:rPr>
          <w:sz w:val="28"/>
          <w:szCs w:val="28"/>
        </w:rPr>
        <w:t xml:space="preserve">видов </w:t>
      </w:r>
      <w:hyperlink w:anchor="sub_107" w:history="1">
        <w:r w:rsidRPr="00001981">
          <w:rPr>
            <w:rStyle w:val="a3"/>
            <w:sz w:val="28"/>
            <w:szCs w:val="28"/>
          </w:rPr>
          <w:t>территориальных зон</w:t>
        </w:r>
      </w:hyperlink>
      <w:r w:rsidRPr="00001981">
        <w:rPr>
          <w:sz w:val="28"/>
          <w:szCs w:val="28"/>
        </w:rPr>
        <w:t>;</w:t>
      </w:r>
    </w:p>
    <w:p w:rsidR="00F661F9" w:rsidRPr="00001981" w:rsidRDefault="00F661F9" w:rsidP="00F661F9">
      <w:pPr>
        <w:autoSpaceDE w:val="0"/>
        <w:ind w:firstLine="708"/>
        <w:jc w:val="both"/>
        <w:rPr>
          <w:sz w:val="28"/>
          <w:szCs w:val="28"/>
        </w:rPr>
      </w:pPr>
      <w:bookmarkStart w:id="9" w:name="sub_36025"/>
      <w:bookmarkEnd w:id="8"/>
      <w:r w:rsidRPr="00001981">
        <w:rPr>
          <w:sz w:val="28"/>
          <w:szCs w:val="28"/>
        </w:rPr>
        <w:t>требований охраны объектов культурного наследия, а также особо охр</w:t>
      </w:r>
      <w:r w:rsidRPr="00001981">
        <w:rPr>
          <w:sz w:val="28"/>
          <w:szCs w:val="28"/>
        </w:rPr>
        <w:t>а</w:t>
      </w:r>
      <w:r w:rsidRPr="00001981">
        <w:rPr>
          <w:sz w:val="28"/>
          <w:szCs w:val="28"/>
        </w:rPr>
        <w:t>няемых природных территорий, иных природных объектов.</w:t>
      </w:r>
      <w:bookmarkStart w:id="10" w:name="sub_3603"/>
      <w:bookmarkEnd w:id="9"/>
    </w:p>
    <w:p w:rsidR="00F661F9" w:rsidRPr="00001981" w:rsidRDefault="00F661F9" w:rsidP="00F661F9">
      <w:pPr>
        <w:autoSpaceDE w:val="0"/>
        <w:ind w:firstLine="708"/>
        <w:jc w:val="both"/>
        <w:rPr>
          <w:sz w:val="28"/>
          <w:szCs w:val="28"/>
        </w:rPr>
      </w:pPr>
      <w:r w:rsidRPr="00001981">
        <w:rPr>
          <w:sz w:val="28"/>
          <w:szCs w:val="28"/>
        </w:rPr>
        <w:t>Действие градостроительного регламента распространяется в равной мере на все земельные участки и объекты капитального строительства, расположе</w:t>
      </w:r>
      <w:r w:rsidRPr="00001981">
        <w:rPr>
          <w:sz w:val="28"/>
          <w:szCs w:val="28"/>
        </w:rPr>
        <w:t>н</w:t>
      </w:r>
      <w:r w:rsidRPr="00001981">
        <w:rPr>
          <w:sz w:val="28"/>
          <w:szCs w:val="28"/>
        </w:rPr>
        <w:t xml:space="preserve">ные в пределах границ территориальной зоны, обозначенной на карте </w:t>
      </w:r>
      <w:hyperlink w:anchor="sub_106" w:history="1">
        <w:r w:rsidRPr="00001981">
          <w:rPr>
            <w:rStyle w:val="a3"/>
            <w:sz w:val="28"/>
            <w:szCs w:val="28"/>
          </w:rPr>
          <w:t>градостроительного зонирования</w:t>
        </w:r>
      </w:hyperlink>
      <w:r w:rsidRPr="00001981">
        <w:rPr>
          <w:sz w:val="28"/>
          <w:szCs w:val="28"/>
        </w:rPr>
        <w:t>.</w:t>
      </w:r>
    </w:p>
    <w:p w:rsidR="00F661F9" w:rsidRPr="00001981" w:rsidRDefault="00F661F9" w:rsidP="00F661F9">
      <w:pPr>
        <w:pStyle w:val="NoSpacing"/>
        <w:tabs>
          <w:tab w:val="left" w:pos="709"/>
        </w:tabs>
        <w:jc w:val="both"/>
        <w:rPr>
          <w:sz w:val="28"/>
          <w:szCs w:val="28"/>
        </w:rPr>
      </w:pPr>
      <w:r w:rsidRPr="00001981">
        <w:rPr>
          <w:rFonts w:ascii="Times New Roman" w:hAnsi="Times New Roman" w:cs="Times New Roman"/>
          <w:sz w:val="28"/>
          <w:szCs w:val="28"/>
        </w:rPr>
        <w:tab/>
        <w:t>6. В соответствии с требованиями части 6 статьи 30 Градостроительного кодекса Российской Федерации 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указаны:</w:t>
      </w:r>
    </w:p>
    <w:p w:rsidR="00F661F9" w:rsidRPr="00001981" w:rsidRDefault="00F661F9" w:rsidP="00F661F9">
      <w:pPr>
        <w:pStyle w:val="NoSpacing"/>
        <w:tabs>
          <w:tab w:val="left" w:pos="709"/>
        </w:tabs>
        <w:jc w:val="both"/>
        <w:rPr>
          <w:sz w:val="28"/>
          <w:szCs w:val="28"/>
        </w:rPr>
      </w:pPr>
      <w:r w:rsidRPr="00001981">
        <w:rPr>
          <w:rFonts w:ascii="Times New Roman" w:hAnsi="Times New Roman" w:cs="Times New Roman"/>
          <w:sz w:val="28"/>
          <w:szCs w:val="28"/>
        </w:rPr>
        <w:tab/>
        <w:t>виды разрешенного использования земельных участков и объектов капитального строительства;</w:t>
      </w:r>
    </w:p>
    <w:p w:rsidR="00F661F9" w:rsidRPr="00001981" w:rsidRDefault="00F661F9" w:rsidP="00F661F9">
      <w:pPr>
        <w:pStyle w:val="NoSpacing"/>
        <w:tabs>
          <w:tab w:val="left" w:pos="709"/>
        </w:tabs>
        <w:jc w:val="both"/>
        <w:rPr>
          <w:sz w:val="28"/>
          <w:szCs w:val="28"/>
        </w:rPr>
      </w:pPr>
      <w:r w:rsidRPr="00001981">
        <w:rPr>
          <w:rFonts w:ascii="Times New Roman" w:hAnsi="Times New Roman" w:cs="Times New Roman"/>
          <w:sz w:val="28"/>
          <w:szCs w:val="28"/>
        </w:rPr>
        <w:tab/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F661F9" w:rsidRPr="00001981" w:rsidRDefault="00F661F9" w:rsidP="00F661F9">
      <w:pPr>
        <w:pStyle w:val="NoSpacing"/>
        <w:tabs>
          <w:tab w:val="left" w:pos="709"/>
        </w:tabs>
        <w:jc w:val="both"/>
        <w:rPr>
          <w:sz w:val="28"/>
          <w:szCs w:val="28"/>
        </w:rPr>
      </w:pPr>
      <w:r w:rsidRPr="00001981">
        <w:rPr>
          <w:rFonts w:ascii="Times New Roman" w:hAnsi="Times New Roman" w:cs="Times New Roman"/>
          <w:sz w:val="28"/>
          <w:szCs w:val="28"/>
        </w:rPr>
        <w:tab/>
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Федерации;</w:t>
      </w:r>
    </w:p>
    <w:p w:rsidR="00F661F9" w:rsidRPr="00001981" w:rsidRDefault="00F661F9" w:rsidP="00F661F9">
      <w:pPr>
        <w:pStyle w:val="NoSpacing"/>
        <w:tabs>
          <w:tab w:val="left" w:pos="709"/>
        </w:tabs>
        <w:jc w:val="both"/>
        <w:rPr>
          <w:sz w:val="28"/>
          <w:szCs w:val="28"/>
        </w:rPr>
      </w:pPr>
      <w:r w:rsidRPr="00001981">
        <w:rPr>
          <w:rFonts w:ascii="Times New Roman" w:hAnsi="Times New Roman" w:cs="Times New Roman"/>
          <w:sz w:val="28"/>
          <w:szCs w:val="28"/>
        </w:rPr>
        <w:tab/>
        <w:t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и устойчивому развитию территории.</w:t>
      </w:r>
    </w:p>
    <w:bookmarkEnd w:id="10"/>
    <w:p w:rsidR="00F661F9" w:rsidRPr="00001981" w:rsidRDefault="00F661F9" w:rsidP="00F661F9">
      <w:pPr>
        <w:ind w:firstLine="708"/>
        <w:jc w:val="both"/>
        <w:rPr>
          <w:sz w:val="28"/>
          <w:szCs w:val="28"/>
        </w:rPr>
      </w:pPr>
      <w:r w:rsidRPr="00001981">
        <w:rPr>
          <w:sz w:val="28"/>
          <w:szCs w:val="28"/>
        </w:rPr>
        <w:t>7. В соответствии с частью 4 статьи 36 Градостроительного кодекса Ро</w:t>
      </w:r>
      <w:r w:rsidRPr="00001981">
        <w:rPr>
          <w:sz w:val="28"/>
          <w:szCs w:val="28"/>
        </w:rPr>
        <w:t>с</w:t>
      </w:r>
      <w:r w:rsidRPr="00001981">
        <w:rPr>
          <w:sz w:val="28"/>
          <w:szCs w:val="28"/>
        </w:rPr>
        <w:t>сийской Федерации действие градостроительного регламента не распростран</w:t>
      </w:r>
      <w:r w:rsidRPr="00001981">
        <w:rPr>
          <w:sz w:val="28"/>
          <w:szCs w:val="28"/>
        </w:rPr>
        <w:t>я</w:t>
      </w:r>
      <w:r w:rsidRPr="00001981">
        <w:rPr>
          <w:sz w:val="28"/>
          <w:szCs w:val="28"/>
        </w:rPr>
        <w:t>ется на земельные участки:</w:t>
      </w:r>
    </w:p>
    <w:p w:rsidR="00F661F9" w:rsidRPr="00001981" w:rsidRDefault="00F661F9" w:rsidP="00F661F9">
      <w:pPr>
        <w:autoSpaceDE w:val="0"/>
        <w:ind w:firstLine="708"/>
        <w:jc w:val="both"/>
        <w:rPr>
          <w:sz w:val="28"/>
          <w:szCs w:val="28"/>
        </w:rPr>
      </w:pPr>
      <w:r w:rsidRPr="00001981">
        <w:rPr>
          <w:sz w:val="28"/>
          <w:szCs w:val="28"/>
        </w:rPr>
        <w:lastRenderedPageBreak/>
        <w:t xml:space="preserve">в границах территорий памятников и ансамблей, включенных в единый государственный </w:t>
      </w:r>
      <w:hyperlink r:id="rId5" w:history="1">
        <w:r w:rsidRPr="00001981">
          <w:rPr>
            <w:rStyle w:val="a3"/>
            <w:sz w:val="28"/>
            <w:szCs w:val="28"/>
          </w:rPr>
          <w:t>реестр</w:t>
        </w:r>
      </w:hyperlink>
      <w:r w:rsidRPr="00001981">
        <w:rPr>
          <w:sz w:val="28"/>
          <w:szCs w:val="28"/>
        </w:rPr>
        <w:t xml:space="preserve"> объектов культурного наследия (памятников истории и культуры) народов Российской Федерации, а также в границах территорий п</w:t>
      </w:r>
      <w:r w:rsidRPr="00001981">
        <w:rPr>
          <w:sz w:val="28"/>
          <w:szCs w:val="28"/>
        </w:rPr>
        <w:t>а</w:t>
      </w:r>
      <w:r w:rsidRPr="00001981">
        <w:rPr>
          <w:sz w:val="28"/>
          <w:szCs w:val="28"/>
        </w:rPr>
        <w:t>мятников или ансамблей, которые являются выявленными объектами культу</w:t>
      </w:r>
      <w:r w:rsidRPr="00001981">
        <w:rPr>
          <w:sz w:val="28"/>
          <w:szCs w:val="28"/>
        </w:rPr>
        <w:t>р</w:t>
      </w:r>
      <w:r w:rsidRPr="00001981">
        <w:rPr>
          <w:sz w:val="28"/>
          <w:szCs w:val="28"/>
        </w:rPr>
        <w:t>ного наследия и решения о режиме содержания, параметрах реставрации, ко</w:t>
      </w:r>
      <w:r w:rsidRPr="00001981">
        <w:rPr>
          <w:sz w:val="28"/>
          <w:szCs w:val="28"/>
        </w:rPr>
        <w:t>н</w:t>
      </w:r>
      <w:r w:rsidRPr="00001981">
        <w:rPr>
          <w:sz w:val="28"/>
          <w:szCs w:val="28"/>
        </w:rPr>
        <w:t>сервации, воссоздания, ремонта и приспособлении которых принимаются в п</w:t>
      </w:r>
      <w:r w:rsidRPr="00001981">
        <w:rPr>
          <w:sz w:val="28"/>
          <w:szCs w:val="28"/>
        </w:rPr>
        <w:t>о</w:t>
      </w:r>
      <w:r w:rsidRPr="00001981">
        <w:rPr>
          <w:sz w:val="28"/>
          <w:szCs w:val="28"/>
        </w:rPr>
        <w:t xml:space="preserve">рядке, установленном </w:t>
      </w:r>
      <w:hyperlink r:id="rId6" w:history="1">
        <w:r w:rsidRPr="00001981">
          <w:rPr>
            <w:rStyle w:val="a3"/>
            <w:sz w:val="28"/>
            <w:szCs w:val="28"/>
          </w:rPr>
          <w:t>законодательством</w:t>
        </w:r>
      </w:hyperlink>
      <w:r w:rsidRPr="00001981">
        <w:rPr>
          <w:sz w:val="28"/>
          <w:szCs w:val="28"/>
        </w:rPr>
        <w:t xml:space="preserve"> Российской Федерации об охране объектов культурного наследия;</w:t>
      </w:r>
    </w:p>
    <w:p w:rsidR="00F661F9" w:rsidRPr="00001981" w:rsidRDefault="00F661F9" w:rsidP="00F661F9">
      <w:pPr>
        <w:autoSpaceDE w:val="0"/>
        <w:ind w:firstLine="708"/>
        <w:jc w:val="both"/>
        <w:rPr>
          <w:sz w:val="28"/>
          <w:szCs w:val="28"/>
        </w:rPr>
      </w:pPr>
      <w:bookmarkStart w:id="11" w:name="sub_36042"/>
      <w:r w:rsidRPr="00001981">
        <w:rPr>
          <w:sz w:val="28"/>
          <w:szCs w:val="28"/>
        </w:rPr>
        <w:t xml:space="preserve">в границах </w:t>
      </w:r>
      <w:hyperlink w:anchor="sub_1012" w:history="1">
        <w:r w:rsidRPr="00001981">
          <w:rPr>
            <w:rStyle w:val="a3"/>
            <w:sz w:val="28"/>
            <w:szCs w:val="28"/>
          </w:rPr>
          <w:t>территорий общего пользования</w:t>
        </w:r>
      </w:hyperlink>
      <w:r w:rsidRPr="00001981">
        <w:rPr>
          <w:sz w:val="28"/>
          <w:szCs w:val="28"/>
        </w:rPr>
        <w:t>;</w:t>
      </w:r>
    </w:p>
    <w:bookmarkEnd w:id="11"/>
    <w:p w:rsidR="00F661F9" w:rsidRPr="00001981" w:rsidRDefault="00F661F9" w:rsidP="00F661F9">
      <w:pPr>
        <w:autoSpaceDE w:val="0"/>
        <w:ind w:firstLine="708"/>
        <w:jc w:val="both"/>
        <w:rPr>
          <w:sz w:val="28"/>
          <w:szCs w:val="28"/>
        </w:rPr>
      </w:pPr>
      <w:r w:rsidRPr="00001981">
        <w:rPr>
          <w:sz w:val="28"/>
          <w:szCs w:val="28"/>
        </w:rPr>
        <w:t xml:space="preserve">предназначенные для размещения </w:t>
      </w:r>
      <w:hyperlink w:anchor="sub_1011" w:history="1">
        <w:r w:rsidRPr="00001981">
          <w:rPr>
            <w:rStyle w:val="a3"/>
            <w:sz w:val="28"/>
            <w:szCs w:val="28"/>
          </w:rPr>
          <w:t>линейных объектов</w:t>
        </w:r>
      </w:hyperlink>
      <w:r w:rsidRPr="00001981">
        <w:rPr>
          <w:sz w:val="28"/>
          <w:szCs w:val="28"/>
        </w:rPr>
        <w:t xml:space="preserve"> и (или) занятые линейными объектами;</w:t>
      </w:r>
    </w:p>
    <w:p w:rsidR="00F661F9" w:rsidRPr="00001981" w:rsidRDefault="00F661F9" w:rsidP="00F661F9">
      <w:pPr>
        <w:autoSpaceDE w:val="0"/>
        <w:ind w:firstLine="708"/>
        <w:jc w:val="both"/>
        <w:rPr>
          <w:sz w:val="28"/>
          <w:szCs w:val="28"/>
        </w:rPr>
      </w:pPr>
      <w:r w:rsidRPr="00001981">
        <w:rPr>
          <w:sz w:val="28"/>
          <w:szCs w:val="28"/>
        </w:rPr>
        <w:t>предоставленные для добычи полезных ископаемых.</w:t>
      </w:r>
    </w:p>
    <w:p w:rsidR="00F661F9" w:rsidRPr="00001981" w:rsidRDefault="00F661F9" w:rsidP="00F661F9">
      <w:pPr>
        <w:ind w:firstLine="708"/>
        <w:jc w:val="both"/>
        <w:rPr>
          <w:sz w:val="28"/>
          <w:szCs w:val="28"/>
        </w:rPr>
      </w:pPr>
      <w:r w:rsidRPr="00001981">
        <w:rPr>
          <w:sz w:val="28"/>
          <w:szCs w:val="28"/>
        </w:rPr>
        <w:t>8. На основании части 6 статьи 30 Градостроительного кодекса Росси</w:t>
      </w:r>
      <w:r w:rsidRPr="00001981">
        <w:rPr>
          <w:sz w:val="28"/>
          <w:szCs w:val="28"/>
        </w:rPr>
        <w:t>й</w:t>
      </w:r>
      <w:r w:rsidRPr="00001981">
        <w:rPr>
          <w:sz w:val="28"/>
          <w:szCs w:val="28"/>
        </w:rPr>
        <w:t>ской Федерации настоящими Правилами градостроительные регламенты не у</w:t>
      </w:r>
      <w:r w:rsidRPr="00001981">
        <w:rPr>
          <w:sz w:val="28"/>
          <w:szCs w:val="28"/>
        </w:rPr>
        <w:t>с</w:t>
      </w:r>
      <w:r w:rsidRPr="00001981">
        <w:rPr>
          <w:sz w:val="28"/>
          <w:szCs w:val="28"/>
        </w:rPr>
        <w:t>танавливаются для земель лесного фонда, земель, покрытых поверхностными водами, земель запаса, земель особо охраняемых природных территорий (за и</w:t>
      </w:r>
      <w:r w:rsidRPr="00001981">
        <w:rPr>
          <w:sz w:val="28"/>
          <w:szCs w:val="28"/>
        </w:rPr>
        <w:t>с</w:t>
      </w:r>
      <w:r w:rsidRPr="00001981">
        <w:rPr>
          <w:sz w:val="28"/>
          <w:szCs w:val="28"/>
        </w:rPr>
        <w:t>ключением земель лечебно-оздоровительных местностей и курортов), сельск</w:t>
      </w:r>
      <w:r w:rsidRPr="00001981">
        <w:rPr>
          <w:sz w:val="28"/>
          <w:szCs w:val="28"/>
        </w:rPr>
        <w:t>о</w:t>
      </w:r>
      <w:r w:rsidRPr="00001981">
        <w:rPr>
          <w:sz w:val="28"/>
          <w:szCs w:val="28"/>
        </w:rPr>
        <w:t>хозяйственных угодий в составе земель сельскохозяйственного назначения, з</w:t>
      </w:r>
      <w:r w:rsidRPr="00001981">
        <w:rPr>
          <w:sz w:val="28"/>
          <w:szCs w:val="28"/>
        </w:rPr>
        <w:t>е</w:t>
      </w:r>
      <w:r w:rsidRPr="00001981">
        <w:rPr>
          <w:sz w:val="28"/>
          <w:szCs w:val="28"/>
        </w:rPr>
        <w:t>мельных участков, расположенных в границах особых экономических зон и территорий опережающего социально-экономического развития.</w:t>
      </w:r>
    </w:p>
    <w:p w:rsidR="00F661F9" w:rsidRPr="00001981" w:rsidRDefault="00F661F9" w:rsidP="00F661F9">
      <w:pPr>
        <w:ind w:firstLine="708"/>
        <w:jc w:val="both"/>
        <w:rPr>
          <w:sz w:val="28"/>
          <w:szCs w:val="28"/>
        </w:rPr>
      </w:pPr>
      <w:r w:rsidRPr="00001981">
        <w:rPr>
          <w:sz w:val="28"/>
          <w:szCs w:val="28"/>
        </w:rPr>
        <w:t>9. </w:t>
      </w:r>
      <w:bookmarkStart w:id="12" w:name="sub_3701"/>
      <w:r w:rsidRPr="00001981">
        <w:rPr>
          <w:sz w:val="28"/>
          <w:szCs w:val="28"/>
        </w:rPr>
        <w:t>На основании статьи 37 Градостроительного кодекса Российской Фед</w:t>
      </w:r>
      <w:r w:rsidRPr="00001981">
        <w:rPr>
          <w:sz w:val="28"/>
          <w:szCs w:val="28"/>
        </w:rPr>
        <w:t>е</w:t>
      </w:r>
      <w:r w:rsidRPr="00001981">
        <w:rPr>
          <w:sz w:val="28"/>
          <w:szCs w:val="28"/>
        </w:rPr>
        <w:t>рации применительно к каждой территориальной зоне настоящими Правилами установлены следующие виды разрешенного использования:</w:t>
      </w:r>
    </w:p>
    <w:p w:rsidR="00F661F9" w:rsidRPr="00001981" w:rsidRDefault="00F661F9" w:rsidP="00F661F9">
      <w:pPr>
        <w:autoSpaceDE w:val="0"/>
        <w:ind w:firstLine="708"/>
        <w:jc w:val="both"/>
        <w:rPr>
          <w:sz w:val="28"/>
          <w:szCs w:val="28"/>
        </w:rPr>
      </w:pPr>
      <w:bookmarkStart w:id="13" w:name="sub_37011"/>
      <w:bookmarkEnd w:id="12"/>
      <w:r w:rsidRPr="00001981">
        <w:rPr>
          <w:sz w:val="28"/>
          <w:szCs w:val="28"/>
        </w:rPr>
        <w:t>основные виды разрешенного использования;</w:t>
      </w:r>
    </w:p>
    <w:p w:rsidR="00F661F9" w:rsidRPr="00001981" w:rsidRDefault="00F661F9" w:rsidP="00F661F9">
      <w:pPr>
        <w:autoSpaceDE w:val="0"/>
        <w:ind w:firstLine="708"/>
        <w:jc w:val="both"/>
        <w:rPr>
          <w:sz w:val="28"/>
          <w:szCs w:val="28"/>
        </w:rPr>
      </w:pPr>
      <w:bookmarkStart w:id="14" w:name="sub_37012"/>
      <w:bookmarkEnd w:id="13"/>
      <w:r w:rsidRPr="00001981">
        <w:rPr>
          <w:sz w:val="28"/>
          <w:szCs w:val="28"/>
        </w:rPr>
        <w:t>условно разрешенные виды использования;</w:t>
      </w:r>
    </w:p>
    <w:p w:rsidR="00F661F9" w:rsidRPr="00001981" w:rsidRDefault="00F661F9" w:rsidP="00F661F9">
      <w:pPr>
        <w:autoSpaceDE w:val="0"/>
        <w:ind w:firstLine="708"/>
        <w:jc w:val="both"/>
        <w:rPr>
          <w:sz w:val="28"/>
          <w:szCs w:val="28"/>
        </w:rPr>
      </w:pPr>
      <w:bookmarkStart w:id="15" w:name="sub_37013"/>
      <w:bookmarkEnd w:id="14"/>
      <w:r w:rsidRPr="00001981">
        <w:rPr>
          <w:sz w:val="28"/>
          <w:szCs w:val="28"/>
        </w:rPr>
        <w:t>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</w:t>
      </w:r>
      <w:r w:rsidRPr="00001981">
        <w:rPr>
          <w:sz w:val="28"/>
          <w:szCs w:val="28"/>
        </w:rPr>
        <w:t>е</w:t>
      </w:r>
      <w:r w:rsidRPr="00001981">
        <w:rPr>
          <w:sz w:val="28"/>
          <w:szCs w:val="28"/>
        </w:rPr>
        <w:t>мые совместно с ними.</w:t>
      </w:r>
    </w:p>
    <w:bookmarkEnd w:id="15"/>
    <w:p w:rsidR="00F661F9" w:rsidRPr="00001981" w:rsidRDefault="00F661F9" w:rsidP="00F661F9">
      <w:pPr>
        <w:autoSpaceDE w:val="0"/>
        <w:ind w:firstLine="708"/>
        <w:jc w:val="both"/>
        <w:rPr>
          <w:sz w:val="28"/>
          <w:szCs w:val="28"/>
        </w:rPr>
      </w:pPr>
      <w:r w:rsidRPr="00001981">
        <w:rPr>
          <w:sz w:val="28"/>
          <w:szCs w:val="28"/>
        </w:rPr>
        <w:t>Установление основных видов разрешенного использования земельных участков и объектов капитального строительства является обязательным пр</w:t>
      </w:r>
      <w:r w:rsidRPr="00001981">
        <w:rPr>
          <w:sz w:val="28"/>
          <w:szCs w:val="28"/>
        </w:rPr>
        <w:t>и</w:t>
      </w:r>
      <w:r w:rsidRPr="00001981">
        <w:rPr>
          <w:sz w:val="28"/>
          <w:szCs w:val="28"/>
        </w:rPr>
        <w:t>менительно к каждой территориальной зоне, в отношении которой устанавл</w:t>
      </w:r>
      <w:r w:rsidRPr="00001981">
        <w:rPr>
          <w:sz w:val="28"/>
          <w:szCs w:val="28"/>
        </w:rPr>
        <w:t>и</w:t>
      </w:r>
      <w:r w:rsidRPr="00001981">
        <w:rPr>
          <w:sz w:val="28"/>
          <w:szCs w:val="28"/>
        </w:rPr>
        <w:t>вается градостроительный регламент.</w:t>
      </w:r>
    </w:p>
    <w:p w:rsidR="00F661F9" w:rsidRPr="00001981" w:rsidRDefault="00F661F9" w:rsidP="00F661F9">
      <w:pPr>
        <w:autoSpaceDE w:val="0"/>
        <w:ind w:firstLine="708"/>
        <w:jc w:val="both"/>
        <w:rPr>
          <w:sz w:val="28"/>
          <w:szCs w:val="28"/>
        </w:rPr>
      </w:pPr>
      <w:r w:rsidRPr="00001981">
        <w:rPr>
          <w:sz w:val="28"/>
          <w:szCs w:val="28"/>
        </w:rPr>
        <w:t>10. Предельные (минимальные и (или) максимальные) размеры земел</w:t>
      </w:r>
      <w:r w:rsidRPr="00001981">
        <w:rPr>
          <w:sz w:val="28"/>
          <w:szCs w:val="28"/>
        </w:rPr>
        <w:t>ь</w:t>
      </w:r>
      <w:r w:rsidRPr="00001981">
        <w:rPr>
          <w:sz w:val="28"/>
          <w:szCs w:val="28"/>
        </w:rPr>
        <w:t>ных участков и предельные параметры разрешенного строительства, реконс</w:t>
      </w:r>
      <w:r w:rsidRPr="00001981">
        <w:rPr>
          <w:sz w:val="28"/>
          <w:szCs w:val="28"/>
        </w:rPr>
        <w:t>т</w:t>
      </w:r>
      <w:r w:rsidRPr="00001981">
        <w:rPr>
          <w:sz w:val="28"/>
          <w:szCs w:val="28"/>
        </w:rPr>
        <w:t xml:space="preserve">рукции объектов капитального строительства устанавливаются в соответствии со статьей 38 Градостроительного кодекса Российской Федерации. </w:t>
      </w:r>
    </w:p>
    <w:p w:rsidR="00F661F9" w:rsidRPr="00001981" w:rsidRDefault="00F661F9" w:rsidP="00F661F9">
      <w:pPr>
        <w:autoSpaceDE w:val="0"/>
        <w:ind w:firstLine="708"/>
        <w:jc w:val="both"/>
        <w:rPr>
          <w:sz w:val="28"/>
          <w:szCs w:val="28"/>
        </w:rPr>
      </w:pPr>
      <w:r w:rsidRPr="00001981">
        <w:rPr>
          <w:sz w:val="28"/>
          <w:szCs w:val="28"/>
        </w:rPr>
        <w:t>11. В соответствии статьи 40 Градостроительного кодекса Российской Федерации правообладатели земельных участков, инженерно-геологические или иные характеристики которых неблагоприятны для застройки, вправе п</w:t>
      </w:r>
      <w:r w:rsidRPr="00001981">
        <w:rPr>
          <w:sz w:val="28"/>
          <w:szCs w:val="28"/>
        </w:rPr>
        <w:t>о</w:t>
      </w:r>
      <w:r w:rsidRPr="00001981">
        <w:rPr>
          <w:sz w:val="28"/>
          <w:szCs w:val="28"/>
        </w:rPr>
        <w:t xml:space="preserve">лучить разрешение на отклонение от предельных параметров разрешенного строительства, </w:t>
      </w:r>
      <w:hyperlink w:anchor="sub_1014" w:history="1">
        <w:r w:rsidRPr="00001981">
          <w:rPr>
            <w:rStyle w:val="a3"/>
            <w:sz w:val="28"/>
            <w:szCs w:val="28"/>
          </w:rPr>
          <w:t>реконструкции</w:t>
        </w:r>
      </w:hyperlink>
      <w:r w:rsidRPr="00001981">
        <w:rPr>
          <w:sz w:val="28"/>
          <w:szCs w:val="28"/>
        </w:rPr>
        <w:t xml:space="preserve"> объектов капитального строительства.</w:t>
      </w:r>
    </w:p>
    <w:p w:rsidR="00F661F9" w:rsidRPr="00001981" w:rsidRDefault="00F661F9" w:rsidP="00F661F9">
      <w:pPr>
        <w:autoSpaceDE w:val="0"/>
        <w:ind w:firstLine="708"/>
        <w:jc w:val="both"/>
        <w:rPr>
          <w:sz w:val="28"/>
          <w:szCs w:val="28"/>
        </w:rPr>
      </w:pPr>
      <w:r w:rsidRPr="00001981">
        <w:rPr>
          <w:sz w:val="28"/>
          <w:szCs w:val="28"/>
        </w:rPr>
        <w:lastRenderedPageBreak/>
        <w:t xml:space="preserve">Предоставление разрешений на отклонение от предельных параметров разрешенного строительства, </w:t>
      </w:r>
      <w:hyperlink w:anchor="sub_1014" w:history="1">
        <w:r w:rsidRPr="00001981">
          <w:rPr>
            <w:rStyle w:val="a3"/>
            <w:sz w:val="28"/>
            <w:szCs w:val="28"/>
          </w:rPr>
          <w:t>реконструкции</w:t>
        </w:r>
      </w:hyperlink>
      <w:r w:rsidRPr="00001981">
        <w:rPr>
          <w:sz w:val="28"/>
          <w:szCs w:val="28"/>
        </w:rPr>
        <w:t xml:space="preserve"> объектов капитального строител</w:t>
      </w:r>
      <w:r w:rsidRPr="00001981">
        <w:rPr>
          <w:sz w:val="28"/>
          <w:szCs w:val="28"/>
        </w:rPr>
        <w:t>ь</w:t>
      </w:r>
      <w:r w:rsidRPr="00001981">
        <w:rPr>
          <w:sz w:val="28"/>
          <w:szCs w:val="28"/>
        </w:rPr>
        <w:t>ства осуществляется в соответствии со статьей 40 Градостроительного кодекса Российской Федерации, административным регламентом предоставления м</w:t>
      </w:r>
      <w:r w:rsidRPr="00001981">
        <w:rPr>
          <w:sz w:val="28"/>
          <w:szCs w:val="28"/>
        </w:rPr>
        <w:t>у</w:t>
      </w:r>
      <w:r w:rsidRPr="00001981">
        <w:rPr>
          <w:sz w:val="28"/>
          <w:szCs w:val="28"/>
        </w:rPr>
        <w:t>ниципальной услуги.</w:t>
      </w:r>
    </w:p>
    <w:p w:rsidR="00F661F9" w:rsidRPr="00001981" w:rsidRDefault="00F661F9" w:rsidP="00F661F9">
      <w:pPr>
        <w:pStyle w:val="NoSpacing"/>
        <w:ind w:firstLine="708"/>
        <w:jc w:val="both"/>
        <w:rPr>
          <w:sz w:val="28"/>
          <w:szCs w:val="28"/>
        </w:rPr>
      </w:pPr>
      <w:r w:rsidRPr="00001981">
        <w:rPr>
          <w:rFonts w:ascii="Times New Roman" w:hAnsi="Times New Roman" w:cs="Times New Roman"/>
          <w:sz w:val="28"/>
          <w:szCs w:val="28"/>
        </w:rPr>
        <w:t xml:space="preserve">12. Права на земельные участки возникают по основаниям, установленным гражданским законодательством, федеральными законами. </w:t>
      </w:r>
    </w:p>
    <w:p w:rsidR="00F661F9" w:rsidRPr="00001981" w:rsidRDefault="00F661F9" w:rsidP="00F661F9">
      <w:pPr>
        <w:pStyle w:val="NoSpacing"/>
        <w:ind w:firstLine="708"/>
        <w:jc w:val="both"/>
        <w:rPr>
          <w:sz w:val="28"/>
          <w:szCs w:val="28"/>
        </w:rPr>
      </w:pPr>
      <w:r w:rsidRPr="00001981">
        <w:rPr>
          <w:rFonts w:ascii="Times New Roman" w:hAnsi="Times New Roman" w:cs="Times New Roman"/>
          <w:sz w:val="28"/>
          <w:szCs w:val="28"/>
        </w:rPr>
        <w:t>Права на земельные участки подлежат государственной регистрации в соответствии с Федеральным законом от 13 июля 2015 года                                                        № 218-ФЗ «О государственной регистрации недвижимости», за исключением случаев, установленных указанным Федеральным законом.</w:t>
      </w:r>
    </w:p>
    <w:p w:rsidR="00F661F9" w:rsidRPr="00001981" w:rsidRDefault="00F661F9" w:rsidP="00F661F9">
      <w:pPr>
        <w:pStyle w:val="NoSpacing"/>
        <w:ind w:firstLine="708"/>
        <w:jc w:val="both"/>
        <w:rPr>
          <w:sz w:val="28"/>
          <w:szCs w:val="28"/>
        </w:rPr>
      </w:pPr>
      <w:r w:rsidRPr="00001981">
        <w:rPr>
          <w:rFonts w:ascii="Times New Roman" w:hAnsi="Times New Roman" w:cs="Times New Roman"/>
          <w:sz w:val="28"/>
          <w:szCs w:val="28"/>
        </w:rPr>
        <w:t>13. Права на земельные участки прекращаются по основаниям и в порядке, установленным федеральным законодательством.</w:t>
      </w:r>
    </w:p>
    <w:p w:rsidR="00F661F9" w:rsidRPr="00001981" w:rsidRDefault="00F661F9" w:rsidP="00F661F9">
      <w:pPr>
        <w:pStyle w:val="NoSpacing"/>
        <w:ind w:firstLine="708"/>
        <w:jc w:val="both"/>
        <w:rPr>
          <w:sz w:val="28"/>
          <w:szCs w:val="28"/>
        </w:rPr>
      </w:pPr>
      <w:r w:rsidRPr="00001981">
        <w:rPr>
          <w:rFonts w:ascii="Times New Roman" w:hAnsi="Times New Roman" w:cs="Times New Roman"/>
          <w:sz w:val="28"/>
          <w:szCs w:val="28"/>
        </w:rPr>
        <w:t>14. В соответствии со статьей 56 Земельного кодекса Российской Федерации права на землю могут быть ограничены по основаниям, установленным Земельным кодексом Российской Федерации и иными федеральными законами.</w:t>
      </w:r>
    </w:p>
    <w:p w:rsidR="00F661F9" w:rsidRPr="00001981" w:rsidRDefault="00F661F9" w:rsidP="00F661F9">
      <w:pPr>
        <w:autoSpaceDE w:val="0"/>
        <w:ind w:firstLine="708"/>
        <w:jc w:val="both"/>
        <w:rPr>
          <w:sz w:val="28"/>
          <w:szCs w:val="28"/>
        </w:rPr>
      </w:pPr>
      <w:r w:rsidRPr="00001981">
        <w:rPr>
          <w:sz w:val="28"/>
          <w:szCs w:val="28"/>
        </w:rPr>
        <w:t xml:space="preserve">Согласно части 6 статьи 56 Земельного кодекса Российской Федерации ограничение прав на землю подлежит государственной регистрации в случаях и в порядке, которые установлены </w:t>
      </w:r>
      <w:hyperlink r:id="rId7" w:history="1">
        <w:r w:rsidRPr="00001981">
          <w:rPr>
            <w:rStyle w:val="a3"/>
            <w:sz w:val="28"/>
            <w:szCs w:val="28"/>
          </w:rPr>
          <w:t>федеральными законами</w:t>
        </w:r>
      </w:hyperlink>
      <w:r w:rsidRPr="00001981">
        <w:rPr>
          <w:sz w:val="28"/>
          <w:szCs w:val="28"/>
        </w:rPr>
        <w:t>.</w:t>
      </w:r>
    </w:p>
    <w:p w:rsidR="00F661F9" w:rsidRPr="00001981" w:rsidRDefault="00F661F9" w:rsidP="00F661F9">
      <w:pPr>
        <w:autoSpaceDE w:val="0"/>
        <w:ind w:firstLine="708"/>
        <w:jc w:val="both"/>
        <w:rPr>
          <w:sz w:val="28"/>
          <w:szCs w:val="28"/>
        </w:rPr>
      </w:pPr>
      <w:r w:rsidRPr="00001981">
        <w:rPr>
          <w:sz w:val="28"/>
          <w:szCs w:val="28"/>
        </w:rPr>
        <w:t>15. Случаи и основания использования земель или земельных участков, находящихся в государственной или муниципальной собственности, без пр</w:t>
      </w:r>
      <w:r w:rsidRPr="00001981">
        <w:rPr>
          <w:sz w:val="28"/>
          <w:szCs w:val="28"/>
        </w:rPr>
        <w:t>е</w:t>
      </w:r>
      <w:r w:rsidRPr="00001981">
        <w:rPr>
          <w:sz w:val="28"/>
          <w:szCs w:val="28"/>
        </w:rPr>
        <w:t>доставления земельных участков и установления сервитута, публичного серв</w:t>
      </w:r>
      <w:r w:rsidRPr="00001981">
        <w:rPr>
          <w:sz w:val="28"/>
          <w:szCs w:val="28"/>
        </w:rPr>
        <w:t>и</w:t>
      </w:r>
      <w:r w:rsidRPr="00001981">
        <w:rPr>
          <w:sz w:val="28"/>
          <w:szCs w:val="28"/>
        </w:rPr>
        <w:t>тута установлены статьей 39.33 Земельного кодекса Российской Федерации.</w:t>
      </w:r>
    </w:p>
    <w:p w:rsidR="00F661F9" w:rsidRPr="00001981" w:rsidRDefault="00F661F9" w:rsidP="00F661F9">
      <w:pPr>
        <w:autoSpaceDE w:val="0"/>
        <w:ind w:firstLine="708"/>
        <w:jc w:val="both"/>
        <w:rPr>
          <w:sz w:val="28"/>
          <w:szCs w:val="28"/>
        </w:rPr>
      </w:pPr>
      <w:r w:rsidRPr="00001981">
        <w:rPr>
          <w:sz w:val="28"/>
          <w:szCs w:val="28"/>
        </w:rPr>
        <w:t>16. Размещение нестационарных торговых объектов на землях или з</w:t>
      </w:r>
      <w:r w:rsidRPr="00001981">
        <w:rPr>
          <w:sz w:val="28"/>
          <w:szCs w:val="28"/>
        </w:rPr>
        <w:t>е</w:t>
      </w:r>
      <w:r w:rsidRPr="00001981">
        <w:rPr>
          <w:sz w:val="28"/>
          <w:szCs w:val="28"/>
        </w:rPr>
        <w:t>мельных участках, находящихся в муниципальной собственности, земельных участках, государственная собственность на которые не разграничена, осущ</w:t>
      </w:r>
      <w:r w:rsidRPr="00001981">
        <w:rPr>
          <w:sz w:val="28"/>
          <w:szCs w:val="28"/>
        </w:rPr>
        <w:t>е</w:t>
      </w:r>
      <w:r w:rsidRPr="00001981">
        <w:rPr>
          <w:sz w:val="28"/>
          <w:szCs w:val="28"/>
        </w:rPr>
        <w:t xml:space="preserve">ствляется на основании схемы размещения нестационарных торговых объектов на территории муниципального образования </w:t>
      </w:r>
      <w:proofErr w:type="spellStart"/>
      <w:r w:rsidRPr="00001981">
        <w:rPr>
          <w:sz w:val="28"/>
          <w:szCs w:val="28"/>
        </w:rPr>
        <w:t>Усть-Лабинский</w:t>
      </w:r>
      <w:proofErr w:type="spellEnd"/>
      <w:r w:rsidRPr="00001981">
        <w:rPr>
          <w:sz w:val="28"/>
          <w:szCs w:val="28"/>
        </w:rPr>
        <w:t xml:space="preserve"> район, утве</w:t>
      </w:r>
      <w:r w:rsidRPr="00001981">
        <w:rPr>
          <w:sz w:val="28"/>
          <w:szCs w:val="28"/>
        </w:rPr>
        <w:t>р</w:t>
      </w:r>
      <w:r w:rsidRPr="00001981">
        <w:rPr>
          <w:sz w:val="28"/>
          <w:szCs w:val="28"/>
        </w:rPr>
        <w:t xml:space="preserve">жденной постановлением администрации. </w:t>
      </w:r>
    </w:p>
    <w:p w:rsidR="00F661F9" w:rsidRPr="00001981" w:rsidRDefault="00F661F9" w:rsidP="00F661F9">
      <w:pPr>
        <w:ind w:firstLine="708"/>
        <w:jc w:val="both"/>
        <w:rPr>
          <w:sz w:val="28"/>
          <w:szCs w:val="28"/>
        </w:rPr>
      </w:pPr>
      <w:r w:rsidRPr="00001981">
        <w:rPr>
          <w:sz w:val="28"/>
          <w:szCs w:val="28"/>
        </w:rPr>
        <w:t>17. Установка и эксплуатация рекламных конструкций на земельных уч</w:t>
      </w:r>
      <w:r w:rsidRPr="00001981">
        <w:rPr>
          <w:sz w:val="28"/>
          <w:szCs w:val="28"/>
        </w:rPr>
        <w:t>а</w:t>
      </w:r>
      <w:r w:rsidRPr="00001981">
        <w:rPr>
          <w:sz w:val="28"/>
          <w:szCs w:val="28"/>
        </w:rPr>
        <w:t xml:space="preserve">стках независимо от формы собственности осуществляются в соответствии со схемой размещения рекламных конструкций на территории муниципального образования </w:t>
      </w:r>
      <w:proofErr w:type="spellStart"/>
      <w:r w:rsidRPr="00001981">
        <w:rPr>
          <w:sz w:val="28"/>
          <w:szCs w:val="28"/>
        </w:rPr>
        <w:t>Усть-Лабинский</w:t>
      </w:r>
      <w:proofErr w:type="spellEnd"/>
      <w:r w:rsidRPr="00001981">
        <w:rPr>
          <w:sz w:val="28"/>
          <w:szCs w:val="28"/>
        </w:rPr>
        <w:t xml:space="preserve"> район, утвержденной постановлением админис</w:t>
      </w:r>
      <w:r w:rsidRPr="00001981">
        <w:rPr>
          <w:sz w:val="28"/>
          <w:szCs w:val="28"/>
        </w:rPr>
        <w:t>т</w:t>
      </w:r>
      <w:r w:rsidRPr="00001981">
        <w:rPr>
          <w:sz w:val="28"/>
          <w:szCs w:val="28"/>
        </w:rPr>
        <w:t>рации, на основании договора на установку и эксплуатацию рекламной конс</w:t>
      </w:r>
      <w:r w:rsidRPr="00001981">
        <w:rPr>
          <w:sz w:val="28"/>
          <w:szCs w:val="28"/>
        </w:rPr>
        <w:t>т</w:t>
      </w:r>
      <w:r w:rsidRPr="00001981">
        <w:rPr>
          <w:sz w:val="28"/>
          <w:szCs w:val="28"/>
        </w:rPr>
        <w:t>рукции, а также разрешений на установку и эксплуатацию рекламной конс</w:t>
      </w:r>
      <w:r w:rsidRPr="00001981">
        <w:rPr>
          <w:sz w:val="28"/>
          <w:szCs w:val="28"/>
        </w:rPr>
        <w:t>т</w:t>
      </w:r>
      <w:r w:rsidRPr="00001981">
        <w:rPr>
          <w:sz w:val="28"/>
          <w:szCs w:val="28"/>
        </w:rPr>
        <w:t xml:space="preserve">рукции, выдаваемых администрацией муниципального образования </w:t>
      </w:r>
      <w:proofErr w:type="spellStart"/>
      <w:r w:rsidRPr="00001981">
        <w:rPr>
          <w:sz w:val="28"/>
          <w:szCs w:val="28"/>
        </w:rPr>
        <w:t>Усть-Лабинский</w:t>
      </w:r>
      <w:proofErr w:type="spellEnd"/>
      <w:r w:rsidRPr="00001981">
        <w:rPr>
          <w:sz w:val="28"/>
          <w:szCs w:val="28"/>
        </w:rPr>
        <w:t xml:space="preserve"> район в соответствии с административным регламентом предоста</w:t>
      </w:r>
      <w:r w:rsidRPr="00001981">
        <w:rPr>
          <w:sz w:val="28"/>
          <w:szCs w:val="28"/>
        </w:rPr>
        <w:t>в</w:t>
      </w:r>
      <w:r w:rsidRPr="00001981">
        <w:rPr>
          <w:sz w:val="28"/>
          <w:szCs w:val="28"/>
        </w:rPr>
        <w:t>ления муниципальной услуги.</w:t>
      </w:r>
    </w:p>
    <w:p w:rsidR="00F661F9" w:rsidRPr="00001981" w:rsidRDefault="00F661F9" w:rsidP="00F661F9">
      <w:pPr>
        <w:autoSpaceDE w:val="0"/>
        <w:ind w:firstLine="708"/>
        <w:jc w:val="both"/>
        <w:rPr>
          <w:sz w:val="28"/>
          <w:szCs w:val="28"/>
        </w:rPr>
      </w:pPr>
      <w:r w:rsidRPr="00001981">
        <w:rPr>
          <w:sz w:val="28"/>
          <w:szCs w:val="28"/>
        </w:rPr>
        <w:t>18. Размещение объектов на земельных участках, находящихся в муниц</w:t>
      </w:r>
      <w:r w:rsidRPr="00001981">
        <w:rPr>
          <w:sz w:val="28"/>
          <w:szCs w:val="28"/>
        </w:rPr>
        <w:t>и</w:t>
      </w:r>
      <w:r w:rsidRPr="00001981">
        <w:rPr>
          <w:sz w:val="28"/>
          <w:szCs w:val="28"/>
        </w:rPr>
        <w:t>пальной собственности, землях или земельных участках, государственная со</w:t>
      </w:r>
      <w:r w:rsidRPr="00001981">
        <w:rPr>
          <w:sz w:val="28"/>
          <w:szCs w:val="28"/>
        </w:rPr>
        <w:t>б</w:t>
      </w:r>
      <w:r w:rsidRPr="00001981">
        <w:rPr>
          <w:sz w:val="28"/>
          <w:szCs w:val="28"/>
        </w:rPr>
        <w:t xml:space="preserve">ственность на которые не разграничен, без предоставления земельных участков и установления сервитута, публичного </w:t>
      </w:r>
      <w:r w:rsidRPr="00001981">
        <w:rPr>
          <w:sz w:val="28"/>
          <w:szCs w:val="28"/>
        </w:rPr>
        <w:lastRenderedPageBreak/>
        <w:t>сервитута на территории Краснодарск</w:t>
      </w:r>
      <w:r w:rsidRPr="00001981">
        <w:rPr>
          <w:sz w:val="28"/>
          <w:szCs w:val="28"/>
        </w:rPr>
        <w:t>о</w:t>
      </w:r>
      <w:r w:rsidRPr="00001981">
        <w:rPr>
          <w:sz w:val="28"/>
          <w:szCs w:val="28"/>
        </w:rPr>
        <w:t>го края, определенных постановлением Правительства Российской Федерации от 3 декабря 2014 года № 1300 «Об утверждении перечня видов объектов, ра</w:t>
      </w:r>
      <w:r w:rsidRPr="00001981">
        <w:rPr>
          <w:sz w:val="28"/>
          <w:szCs w:val="28"/>
        </w:rPr>
        <w:t>з</w:t>
      </w:r>
      <w:r w:rsidRPr="00001981">
        <w:rPr>
          <w:sz w:val="28"/>
          <w:szCs w:val="28"/>
        </w:rPr>
        <w:t>мещение которых может осуществляться на землях или земельных участках, находящихся в государственной или муниципальной собственности, без пр</w:t>
      </w:r>
      <w:r w:rsidRPr="00001981">
        <w:rPr>
          <w:sz w:val="28"/>
          <w:szCs w:val="28"/>
        </w:rPr>
        <w:t>е</w:t>
      </w:r>
      <w:r w:rsidRPr="00001981">
        <w:rPr>
          <w:sz w:val="28"/>
          <w:szCs w:val="28"/>
        </w:rPr>
        <w:t>доставления земельных участков и установления сервитутов», осуществляется в соответствии с постановлением главы администрации (губернатора) Красн</w:t>
      </w:r>
      <w:r w:rsidRPr="00001981">
        <w:rPr>
          <w:sz w:val="28"/>
          <w:szCs w:val="28"/>
        </w:rPr>
        <w:t>о</w:t>
      </w:r>
      <w:r w:rsidRPr="00001981">
        <w:rPr>
          <w:sz w:val="28"/>
          <w:szCs w:val="28"/>
        </w:rPr>
        <w:t>дарского края от    6 июля 2015 года № 627 «Об установлении Порядка и усл</w:t>
      </w:r>
      <w:r w:rsidRPr="00001981">
        <w:rPr>
          <w:sz w:val="28"/>
          <w:szCs w:val="28"/>
        </w:rPr>
        <w:t>о</w:t>
      </w:r>
      <w:r w:rsidRPr="00001981">
        <w:rPr>
          <w:sz w:val="28"/>
          <w:szCs w:val="28"/>
        </w:rPr>
        <w:t>вий размещения объектов на землях или земельных участках, находящихся в государственной или муниципальной собственности, без предоставления з</w:t>
      </w:r>
      <w:r w:rsidRPr="00001981">
        <w:rPr>
          <w:sz w:val="28"/>
          <w:szCs w:val="28"/>
        </w:rPr>
        <w:t>е</w:t>
      </w:r>
      <w:r w:rsidRPr="00001981">
        <w:rPr>
          <w:sz w:val="28"/>
          <w:szCs w:val="28"/>
        </w:rPr>
        <w:t>мельных участков и установления сервитута, публичного сервитута на террит</w:t>
      </w:r>
      <w:r w:rsidRPr="00001981">
        <w:rPr>
          <w:sz w:val="28"/>
          <w:szCs w:val="28"/>
        </w:rPr>
        <w:t>о</w:t>
      </w:r>
      <w:r w:rsidRPr="00001981">
        <w:rPr>
          <w:sz w:val="28"/>
          <w:szCs w:val="28"/>
        </w:rPr>
        <w:t>рии Краснодарского края».</w:t>
      </w:r>
      <w:bookmarkStart w:id="16" w:name="sub_111110187"/>
    </w:p>
    <w:p w:rsidR="00F661F9" w:rsidRPr="00001981" w:rsidRDefault="00F661F9" w:rsidP="00F661F9">
      <w:pPr>
        <w:autoSpaceDE w:val="0"/>
        <w:jc w:val="both"/>
        <w:rPr>
          <w:sz w:val="28"/>
          <w:szCs w:val="28"/>
        </w:rPr>
      </w:pPr>
      <w:r w:rsidRPr="00001981">
        <w:rPr>
          <w:sz w:val="28"/>
          <w:szCs w:val="28"/>
        </w:rPr>
        <w:t>2.1.19 Градостроительный план земельного участка выдается в соответствии со статьей 57.3 Градостроительного кодекса Российской Федерации.</w:t>
      </w:r>
    </w:p>
    <w:p w:rsidR="00F661F9" w:rsidRPr="00001981" w:rsidRDefault="00F661F9" w:rsidP="00F661F9">
      <w:pPr>
        <w:autoSpaceDE w:val="0"/>
        <w:ind w:firstLine="708"/>
        <w:jc w:val="both"/>
        <w:rPr>
          <w:sz w:val="28"/>
          <w:szCs w:val="28"/>
        </w:rPr>
      </w:pPr>
      <w:r w:rsidRPr="00001981">
        <w:rPr>
          <w:sz w:val="28"/>
          <w:szCs w:val="28"/>
        </w:rPr>
        <w:t>Выдача градостроительных планов земельных участков, расположенных на территории Александровского сельского поселения, осуществляется адм</w:t>
      </w:r>
      <w:r w:rsidRPr="00001981">
        <w:rPr>
          <w:sz w:val="28"/>
          <w:szCs w:val="28"/>
        </w:rPr>
        <w:t>и</w:t>
      </w:r>
      <w:r w:rsidRPr="00001981">
        <w:rPr>
          <w:sz w:val="28"/>
          <w:szCs w:val="28"/>
        </w:rPr>
        <w:t xml:space="preserve">нистрацией муниципального образования </w:t>
      </w:r>
      <w:proofErr w:type="spellStart"/>
      <w:r w:rsidRPr="00001981">
        <w:rPr>
          <w:sz w:val="28"/>
          <w:szCs w:val="28"/>
        </w:rPr>
        <w:t>Усть-Лабинский</w:t>
      </w:r>
      <w:proofErr w:type="spellEnd"/>
      <w:r w:rsidRPr="00001981">
        <w:rPr>
          <w:sz w:val="28"/>
          <w:szCs w:val="28"/>
        </w:rPr>
        <w:t xml:space="preserve"> район на основании административного регламента предоставления муниципальной услуги</w:t>
      </w:r>
      <w:bookmarkStart w:id="17" w:name="sub_57310"/>
      <w:r w:rsidRPr="00001981">
        <w:rPr>
          <w:sz w:val="28"/>
          <w:szCs w:val="28"/>
        </w:rPr>
        <w:t>.</w:t>
      </w:r>
    </w:p>
    <w:p w:rsidR="00F661F9" w:rsidRPr="00001981" w:rsidRDefault="00F661F9" w:rsidP="00F661F9">
      <w:pPr>
        <w:autoSpaceDE w:val="0"/>
        <w:ind w:firstLine="708"/>
        <w:jc w:val="both"/>
        <w:rPr>
          <w:sz w:val="28"/>
          <w:szCs w:val="28"/>
        </w:rPr>
      </w:pPr>
      <w:r w:rsidRPr="00001981">
        <w:rPr>
          <w:sz w:val="28"/>
          <w:szCs w:val="28"/>
        </w:rPr>
        <w:t>19. Строительство, реконструкция объектов капитального строительства осуществляется в соответствии со статьей 51 Градостроительного кодекса Ро</w:t>
      </w:r>
      <w:r w:rsidRPr="00001981">
        <w:rPr>
          <w:sz w:val="28"/>
          <w:szCs w:val="28"/>
        </w:rPr>
        <w:t>с</w:t>
      </w:r>
      <w:r w:rsidRPr="00001981">
        <w:rPr>
          <w:sz w:val="28"/>
          <w:szCs w:val="28"/>
        </w:rPr>
        <w:t>сийской Федерации на основании разрешения на строительство, за исключен</w:t>
      </w:r>
      <w:r w:rsidRPr="00001981">
        <w:rPr>
          <w:sz w:val="28"/>
          <w:szCs w:val="28"/>
        </w:rPr>
        <w:t>и</w:t>
      </w:r>
      <w:r w:rsidRPr="00001981">
        <w:rPr>
          <w:sz w:val="28"/>
          <w:szCs w:val="28"/>
        </w:rPr>
        <w:t>ем случаев, предусмотренных указанной статьей.</w:t>
      </w:r>
    </w:p>
    <w:p w:rsidR="00F661F9" w:rsidRPr="00001981" w:rsidRDefault="00F661F9" w:rsidP="00F661F9">
      <w:pPr>
        <w:autoSpaceDE w:val="0"/>
        <w:ind w:firstLine="708"/>
        <w:jc w:val="both"/>
        <w:rPr>
          <w:sz w:val="28"/>
          <w:szCs w:val="28"/>
        </w:rPr>
      </w:pPr>
      <w:r w:rsidRPr="00001981">
        <w:rPr>
          <w:sz w:val="28"/>
          <w:szCs w:val="28"/>
        </w:rPr>
        <w:t>Выдача разрешений на строительство, реконструкцию объектов кап</w:t>
      </w:r>
      <w:r w:rsidRPr="00001981">
        <w:rPr>
          <w:sz w:val="28"/>
          <w:szCs w:val="28"/>
        </w:rPr>
        <w:t>и</w:t>
      </w:r>
      <w:r w:rsidRPr="00001981">
        <w:rPr>
          <w:sz w:val="28"/>
          <w:szCs w:val="28"/>
        </w:rPr>
        <w:t>тального строительства, внесение изменений в разрешение на строительство, продление срока действия разрешений на строительство осуществляется адм</w:t>
      </w:r>
      <w:r w:rsidRPr="00001981">
        <w:rPr>
          <w:sz w:val="28"/>
          <w:szCs w:val="28"/>
        </w:rPr>
        <w:t>и</w:t>
      </w:r>
      <w:r w:rsidRPr="00001981">
        <w:rPr>
          <w:sz w:val="28"/>
          <w:szCs w:val="28"/>
        </w:rPr>
        <w:t xml:space="preserve">нистрацией муниципального образования </w:t>
      </w:r>
      <w:proofErr w:type="spellStart"/>
      <w:r w:rsidRPr="00001981">
        <w:rPr>
          <w:sz w:val="28"/>
          <w:szCs w:val="28"/>
        </w:rPr>
        <w:t>Усть-Лабинский</w:t>
      </w:r>
      <w:proofErr w:type="spellEnd"/>
      <w:r w:rsidRPr="00001981">
        <w:rPr>
          <w:sz w:val="28"/>
          <w:szCs w:val="28"/>
        </w:rPr>
        <w:t xml:space="preserve"> </w:t>
      </w:r>
      <w:proofErr w:type="gramStart"/>
      <w:r w:rsidRPr="00001981">
        <w:rPr>
          <w:sz w:val="28"/>
          <w:szCs w:val="28"/>
        </w:rPr>
        <w:t>район  в</w:t>
      </w:r>
      <w:proofErr w:type="gramEnd"/>
      <w:r w:rsidRPr="00001981">
        <w:rPr>
          <w:sz w:val="28"/>
          <w:szCs w:val="28"/>
        </w:rPr>
        <w:t xml:space="preserve"> соответс</w:t>
      </w:r>
      <w:r w:rsidRPr="00001981">
        <w:rPr>
          <w:sz w:val="28"/>
          <w:szCs w:val="28"/>
        </w:rPr>
        <w:t>т</w:t>
      </w:r>
      <w:r w:rsidRPr="00001981">
        <w:rPr>
          <w:sz w:val="28"/>
          <w:szCs w:val="28"/>
        </w:rPr>
        <w:t>вии с административными регламентами предоставления указанных муниц</w:t>
      </w:r>
      <w:r w:rsidRPr="00001981">
        <w:rPr>
          <w:sz w:val="28"/>
          <w:szCs w:val="28"/>
        </w:rPr>
        <w:t>и</w:t>
      </w:r>
      <w:r w:rsidRPr="00001981">
        <w:rPr>
          <w:sz w:val="28"/>
          <w:szCs w:val="28"/>
        </w:rPr>
        <w:t>пальных услуг, утверждаемыми постановлениями администрации, за исключ</w:t>
      </w:r>
      <w:r w:rsidRPr="00001981">
        <w:rPr>
          <w:sz w:val="28"/>
          <w:szCs w:val="28"/>
        </w:rPr>
        <w:t>е</w:t>
      </w:r>
      <w:r w:rsidRPr="00001981">
        <w:rPr>
          <w:sz w:val="28"/>
          <w:szCs w:val="28"/>
        </w:rPr>
        <w:t>нием случаев, установленных Градостроительным кодексом Российской Фед</w:t>
      </w:r>
      <w:r w:rsidRPr="00001981">
        <w:rPr>
          <w:sz w:val="28"/>
          <w:szCs w:val="28"/>
        </w:rPr>
        <w:t>е</w:t>
      </w:r>
      <w:r w:rsidRPr="00001981">
        <w:rPr>
          <w:sz w:val="28"/>
          <w:szCs w:val="28"/>
        </w:rPr>
        <w:t>рации.</w:t>
      </w:r>
    </w:p>
    <w:p w:rsidR="00F661F9" w:rsidRPr="00001981" w:rsidRDefault="00F661F9" w:rsidP="00F661F9">
      <w:pPr>
        <w:ind w:firstLine="708"/>
        <w:jc w:val="both"/>
        <w:rPr>
          <w:sz w:val="28"/>
          <w:szCs w:val="28"/>
        </w:rPr>
      </w:pPr>
      <w:r w:rsidRPr="00001981">
        <w:rPr>
          <w:sz w:val="28"/>
          <w:szCs w:val="28"/>
        </w:rPr>
        <w:t>20. Согласно части 2 статьи 55 Градостроительного кодекса Российской Федерации эксплуатация построенного, реконструированного объекта кап</w:t>
      </w:r>
      <w:r w:rsidRPr="00001981">
        <w:rPr>
          <w:sz w:val="28"/>
          <w:szCs w:val="28"/>
        </w:rPr>
        <w:t>и</w:t>
      </w:r>
      <w:r w:rsidRPr="00001981">
        <w:rPr>
          <w:sz w:val="28"/>
          <w:szCs w:val="28"/>
        </w:rPr>
        <w:t>тального строительства допускается после получения застройщиком разреш</w:t>
      </w:r>
      <w:r w:rsidRPr="00001981">
        <w:rPr>
          <w:sz w:val="28"/>
          <w:szCs w:val="28"/>
        </w:rPr>
        <w:t>е</w:t>
      </w:r>
      <w:r w:rsidRPr="00001981">
        <w:rPr>
          <w:sz w:val="28"/>
          <w:szCs w:val="28"/>
        </w:rPr>
        <w:t xml:space="preserve">ния на ввод объекта в эксплуатацию (за исключением случаев, указанных в </w:t>
      </w:r>
      <w:hyperlink w:anchor="sub_55243" w:history="1">
        <w:r w:rsidRPr="00001981">
          <w:rPr>
            <w:rStyle w:val="a3"/>
            <w:sz w:val="28"/>
            <w:szCs w:val="28"/>
          </w:rPr>
          <w:t>части 3</w:t>
        </w:r>
      </w:hyperlink>
      <w:r w:rsidRPr="00001981">
        <w:rPr>
          <w:sz w:val="28"/>
          <w:szCs w:val="28"/>
        </w:rPr>
        <w:t xml:space="preserve"> статьи 55 Градостроительного кодекса Российской Федерации), а также акта, разрешающего эксплуатацию здания, сооружения, в случаях, предусмо</w:t>
      </w:r>
      <w:r w:rsidRPr="00001981">
        <w:rPr>
          <w:sz w:val="28"/>
          <w:szCs w:val="28"/>
        </w:rPr>
        <w:t>т</w:t>
      </w:r>
      <w:r w:rsidRPr="00001981">
        <w:rPr>
          <w:sz w:val="28"/>
          <w:szCs w:val="28"/>
        </w:rPr>
        <w:t>ренных федеральными законами.</w:t>
      </w:r>
    </w:p>
    <w:p w:rsidR="00F661F9" w:rsidRPr="00001981" w:rsidRDefault="00F661F9" w:rsidP="00F661F9">
      <w:pPr>
        <w:autoSpaceDE w:val="0"/>
        <w:ind w:firstLine="708"/>
        <w:jc w:val="both"/>
        <w:rPr>
          <w:sz w:val="28"/>
          <w:szCs w:val="28"/>
        </w:rPr>
      </w:pPr>
      <w:r w:rsidRPr="00001981">
        <w:rPr>
          <w:sz w:val="28"/>
          <w:szCs w:val="28"/>
        </w:rPr>
        <w:t>21. Выдача разрешений на ввод в эксплуатацию построенных, реконс</w:t>
      </w:r>
      <w:r w:rsidRPr="00001981">
        <w:rPr>
          <w:sz w:val="28"/>
          <w:szCs w:val="28"/>
        </w:rPr>
        <w:t>т</w:t>
      </w:r>
      <w:r w:rsidRPr="00001981">
        <w:rPr>
          <w:sz w:val="28"/>
          <w:szCs w:val="28"/>
        </w:rPr>
        <w:t>руированных объектов капитального строительства осуществляется в соотве</w:t>
      </w:r>
      <w:r w:rsidRPr="00001981">
        <w:rPr>
          <w:sz w:val="28"/>
          <w:szCs w:val="28"/>
        </w:rPr>
        <w:t>т</w:t>
      </w:r>
      <w:r w:rsidRPr="00001981">
        <w:rPr>
          <w:sz w:val="28"/>
          <w:szCs w:val="28"/>
        </w:rPr>
        <w:t xml:space="preserve">ствии со статьей 55 Градостроительного кодекса Российской </w:t>
      </w:r>
      <w:proofErr w:type="gramStart"/>
      <w:r w:rsidRPr="00001981">
        <w:rPr>
          <w:sz w:val="28"/>
          <w:szCs w:val="28"/>
        </w:rPr>
        <w:t>Федерации,  а</w:t>
      </w:r>
      <w:r w:rsidRPr="00001981">
        <w:rPr>
          <w:sz w:val="28"/>
          <w:szCs w:val="28"/>
        </w:rPr>
        <w:t>д</w:t>
      </w:r>
      <w:r w:rsidRPr="00001981">
        <w:rPr>
          <w:sz w:val="28"/>
          <w:szCs w:val="28"/>
        </w:rPr>
        <w:t>министративным</w:t>
      </w:r>
      <w:proofErr w:type="gramEnd"/>
      <w:r w:rsidRPr="00001981">
        <w:rPr>
          <w:sz w:val="28"/>
          <w:szCs w:val="28"/>
        </w:rPr>
        <w:t xml:space="preserve"> регламентом предоставления муниципальной услуги</w:t>
      </w:r>
      <w:bookmarkEnd w:id="17"/>
      <w:r w:rsidRPr="00001981">
        <w:rPr>
          <w:sz w:val="28"/>
          <w:szCs w:val="28"/>
        </w:rPr>
        <w:t>.</w:t>
      </w:r>
    </w:p>
    <w:p w:rsidR="00F661F9" w:rsidRPr="00001981" w:rsidRDefault="00F661F9" w:rsidP="00F661F9">
      <w:pPr>
        <w:autoSpaceDE w:val="0"/>
        <w:ind w:firstLine="708"/>
        <w:jc w:val="both"/>
        <w:rPr>
          <w:sz w:val="28"/>
          <w:szCs w:val="28"/>
        </w:rPr>
      </w:pPr>
      <w:r w:rsidRPr="00001981">
        <w:rPr>
          <w:sz w:val="28"/>
          <w:szCs w:val="28"/>
        </w:rPr>
        <w:lastRenderedPageBreak/>
        <w:t>22. Выдача разрешений на строительство не требуется в случаях, уст</w:t>
      </w:r>
      <w:r w:rsidRPr="00001981">
        <w:rPr>
          <w:sz w:val="28"/>
          <w:szCs w:val="28"/>
        </w:rPr>
        <w:t>а</w:t>
      </w:r>
      <w:r w:rsidRPr="00001981">
        <w:rPr>
          <w:sz w:val="28"/>
          <w:szCs w:val="28"/>
        </w:rPr>
        <w:t>новленных частью 17 статьи 51 Градостроительного кодекса Российской Фед</w:t>
      </w:r>
      <w:r w:rsidRPr="00001981">
        <w:rPr>
          <w:sz w:val="28"/>
          <w:szCs w:val="28"/>
        </w:rPr>
        <w:t>е</w:t>
      </w:r>
      <w:r w:rsidRPr="00001981">
        <w:rPr>
          <w:sz w:val="28"/>
          <w:szCs w:val="28"/>
        </w:rPr>
        <w:t>рации, нормативными правовыми актами Правительства Российской Федер</w:t>
      </w:r>
      <w:r w:rsidRPr="00001981">
        <w:rPr>
          <w:sz w:val="28"/>
          <w:szCs w:val="28"/>
        </w:rPr>
        <w:t>а</w:t>
      </w:r>
      <w:r w:rsidRPr="00001981">
        <w:rPr>
          <w:sz w:val="28"/>
          <w:szCs w:val="28"/>
        </w:rPr>
        <w:t>ции, Законом Краснодарского края от 21 июля 2008 года                                                  № 1540-КЗ «Градостроительный кодекс Краснодарского края».</w:t>
      </w:r>
    </w:p>
    <w:p w:rsidR="00F661F9" w:rsidRPr="00001981" w:rsidRDefault="00F661F9" w:rsidP="00F661F9">
      <w:pPr>
        <w:autoSpaceDE w:val="0"/>
        <w:ind w:firstLine="708"/>
        <w:jc w:val="both"/>
        <w:rPr>
          <w:sz w:val="28"/>
          <w:szCs w:val="28"/>
        </w:rPr>
      </w:pPr>
      <w:r w:rsidRPr="00001981">
        <w:rPr>
          <w:sz w:val="28"/>
          <w:szCs w:val="28"/>
        </w:rPr>
        <w:t>23. Подача застройщиком уведомлений о планируемых строительстве или реконструкции параметров объекта индивидуального жилищного строительс</w:t>
      </w:r>
      <w:r w:rsidRPr="00001981">
        <w:rPr>
          <w:sz w:val="28"/>
          <w:szCs w:val="28"/>
        </w:rPr>
        <w:t>т</w:t>
      </w:r>
      <w:r w:rsidRPr="00001981">
        <w:rPr>
          <w:sz w:val="28"/>
          <w:szCs w:val="28"/>
        </w:rPr>
        <w:t>ва или садового дома установленным параметрам и допустимости размещения объекта индивидуального жилищного строительства или садового дома на з</w:t>
      </w:r>
      <w:r w:rsidRPr="00001981">
        <w:rPr>
          <w:sz w:val="28"/>
          <w:szCs w:val="28"/>
        </w:rPr>
        <w:t>е</w:t>
      </w:r>
      <w:r w:rsidRPr="00001981">
        <w:rPr>
          <w:sz w:val="28"/>
          <w:szCs w:val="28"/>
        </w:rPr>
        <w:t>мельном участке осуществляется в соответствии со статьей 51.1 Градостро</w:t>
      </w:r>
      <w:r w:rsidRPr="00001981">
        <w:rPr>
          <w:sz w:val="28"/>
          <w:szCs w:val="28"/>
        </w:rPr>
        <w:t>и</w:t>
      </w:r>
      <w:r w:rsidRPr="00001981">
        <w:rPr>
          <w:sz w:val="28"/>
          <w:szCs w:val="28"/>
        </w:rPr>
        <w:t>тельного кодекса Российской Федерации на основании административного ре</w:t>
      </w:r>
      <w:r w:rsidRPr="00001981">
        <w:rPr>
          <w:sz w:val="28"/>
          <w:szCs w:val="28"/>
        </w:rPr>
        <w:t>г</w:t>
      </w:r>
      <w:r w:rsidRPr="00001981">
        <w:rPr>
          <w:sz w:val="28"/>
          <w:szCs w:val="28"/>
        </w:rPr>
        <w:t xml:space="preserve">ламента предоставления муниципальной услуги. </w:t>
      </w:r>
    </w:p>
    <w:p w:rsidR="00F661F9" w:rsidRPr="00001981" w:rsidRDefault="00F661F9" w:rsidP="00F661F9">
      <w:pPr>
        <w:autoSpaceDE w:val="0"/>
        <w:ind w:firstLine="708"/>
        <w:jc w:val="both"/>
        <w:rPr>
          <w:sz w:val="28"/>
          <w:szCs w:val="28"/>
        </w:rPr>
      </w:pPr>
      <w:r w:rsidRPr="00001981">
        <w:rPr>
          <w:sz w:val="28"/>
          <w:szCs w:val="28"/>
        </w:rPr>
        <w:t>24. Подача застройщиком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</w:t>
      </w:r>
      <w:r w:rsidRPr="00001981">
        <w:rPr>
          <w:sz w:val="28"/>
          <w:szCs w:val="28"/>
        </w:rPr>
        <w:t>о</w:t>
      </w:r>
      <w:r w:rsidRPr="00001981">
        <w:rPr>
          <w:sz w:val="28"/>
          <w:szCs w:val="28"/>
        </w:rPr>
        <w:t>сти осуществляется в соответствии со статьей 55 Градостроительного кодекса Российской Федерации на основании административного регламента предо</w:t>
      </w:r>
      <w:r w:rsidRPr="00001981">
        <w:rPr>
          <w:sz w:val="28"/>
          <w:szCs w:val="28"/>
        </w:rPr>
        <w:t>с</w:t>
      </w:r>
      <w:r w:rsidRPr="00001981">
        <w:rPr>
          <w:sz w:val="28"/>
          <w:szCs w:val="28"/>
        </w:rPr>
        <w:t xml:space="preserve">тавления муниципальной услуги. </w:t>
      </w:r>
    </w:p>
    <w:p w:rsidR="00F661F9" w:rsidRPr="00001981" w:rsidRDefault="00F661F9" w:rsidP="00F661F9">
      <w:pPr>
        <w:autoSpaceDE w:val="0"/>
        <w:ind w:firstLine="708"/>
        <w:jc w:val="both"/>
        <w:rPr>
          <w:sz w:val="28"/>
          <w:szCs w:val="28"/>
        </w:rPr>
      </w:pPr>
      <w:r w:rsidRPr="00001981">
        <w:rPr>
          <w:sz w:val="28"/>
          <w:szCs w:val="28"/>
        </w:rPr>
        <w:t>25. </w:t>
      </w:r>
      <w:bookmarkStart w:id="18" w:name="sub_3703"/>
      <w:bookmarkStart w:id="19" w:name="sub_3704"/>
      <w:r w:rsidRPr="00001981">
        <w:rPr>
          <w:sz w:val="28"/>
          <w:szCs w:val="28"/>
        </w:rPr>
        <w:t>Согласно части 3 статьи 37 Градостроительного кодекса Российской Федерации изменение одного вида разрешенного использования земельных участков и объектов капитального строительства на другой вид такого испол</w:t>
      </w:r>
      <w:r w:rsidRPr="00001981">
        <w:rPr>
          <w:sz w:val="28"/>
          <w:szCs w:val="28"/>
        </w:rPr>
        <w:t>ь</w:t>
      </w:r>
      <w:r w:rsidRPr="00001981">
        <w:rPr>
          <w:sz w:val="28"/>
          <w:szCs w:val="28"/>
        </w:rPr>
        <w:t>зования осуществляется в соответствии с градостроительным регламентом при условии соблюдения требований технических регламентов.</w:t>
      </w:r>
      <w:bookmarkEnd w:id="18"/>
    </w:p>
    <w:p w:rsidR="00F661F9" w:rsidRPr="00001981" w:rsidRDefault="00F661F9" w:rsidP="00F661F9">
      <w:pPr>
        <w:autoSpaceDE w:val="0"/>
        <w:ind w:firstLine="708"/>
        <w:jc w:val="both"/>
        <w:rPr>
          <w:sz w:val="28"/>
          <w:szCs w:val="28"/>
        </w:rPr>
      </w:pPr>
      <w:r w:rsidRPr="00001981">
        <w:rPr>
          <w:sz w:val="28"/>
          <w:szCs w:val="28"/>
        </w:rPr>
        <w:t xml:space="preserve">На основании части 4 статьи 37 Градостроительного кодекса Российской Федерации основные и вспомогательные виды разрешенного использования </w:t>
      </w:r>
    </w:p>
    <w:p w:rsidR="00F661F9" w:rsidRPr="00001981" w:rsidRDefault="00F661F9" w:rsidP="00F661F9">
      <w:pPr>
        <w:autoSpaceDE w:val="0"/>
        <w:jc w:val="both"/>
        <w:rPr>
          <w:sz w:val="28"/>
          <w:szCs w:val="28"/>
        </w:rPr>
      </w:pPr>
      <w:r w:rsidRPr="00001981">
        <w:rPr>
          <w:sz w:val="28"/>
          <w:szCs w:val="28"/>
        </w:rPr>
        <w:t>земельных участков и объектов капитального строительства правообладател</w:t>
      </w:r>
      <w:r w:rsidRPr="00001981">
        <w:rPr>
          <w:sz w:val="28"/>
          <w:szCs w:val="28"/>
        </w:rPr>
        <w:t>я</w:t>
      </w:r>
      <w:r w:rsidRPr="00001981">
        <w:rPr>
          <w:sz w:val="28"/>
          <w:szCs w:val="28"/>
        </w:rPr>
        <w:t>ми земельных участков и объектов капитального строительства, за исключен</w:t>
      </w:r>
      <w:r w:rsidRPr="00001981">
        <w:rPr>
          <w:sz w:val="28"/>
          <w:szCs w:val="28"/>
        </w:rPr>
        <w:t>и</w:t>
      </w:r>
      <w:r w:rsidRPr="00001981">
        <w:rPr>
          <w:sz w:val="28"/>
          <w:szCs w:val="28"/>
        </w:rPr>
        <w:t>ем органов государственной власти, органов местного самоуправления, гос</w:t>
      </w:r>
      <w:r w:rsidRPr="00001981">
        <w:rPr>
          <w:sz w:val="28"/>
          <w:szCs w:val="28"/>
        </w:rPr>
        <w:t>у</w:t>
      </w:r>
      <w:r w:rsidRPr="00001981">
        <w:rPr>
          <w:sz w:val="28"/>
          <w:szCs w:val="28"/>
        </w:rPr>
        <w:t>дарственных и муниципальных учреждений, государственных и муниципал</w:t>
      </w:r>
      <w:r w:rsidRPr="00001981">
        <w:rPr>
          <w:sz w:val="28"/>
          <w:szCs w:val="28"/>
        </w:rPr>
        <w:t>ь</w:t>
      </w:r>
      <w:r w:rsidRPr="00001981">
        <w:rPr>
          <w:sz w:val="28"/>
          <w:szCs w:val="28"/>
        </w:rPr>
        <w:t>ных унитарных предприятий, выбираются самостоятельно без дополнительных разрешений и согласования.</w:t>
      </w:r>
    </w:p>
    <w:p w:rsidR="00F661F9" w:rsidRPr="00001981" w:rsidRDefault="00F661F9" w:rsidP="00F661F9">
      <w:pPr>
        <w:autoSpaceDE w:val="0"/>
        <w:ind w:firstLine="708"/>
        <w:jc w:val="both"/>
        <w:rPr>
          <w:sz w:val="28"/>
          <w:szCs w:val="28"/>
        </w:rPr>
      </w:pPr>
      <w:bookmarkStart w:id="20" w:name="sub_3705"/>
      <w:bookmarkEnd w:id="19"/>
      <w:r w:rsidRPr="00001981">
        <w:rPr>
          <w:sz w:val="28"/>
          <w:szCs w:val="28"/>
        </w:rPr>
        <w:t>В соответствии с частью 5 статьи 37 Градостроительного кодекса Росси</w:t>
      </w:r>
      <w:r w:rsidRPr="00001981">
        <w:rPr>
          <w:sz w:val="28"/>
          <w:szCs w:val="28"/>
        </w:rPr>
        <w:t>й</w:t>
      </w:r>
      <w:r w:rsidRPr="00001981">
        <w:rPr>
          <w:sz w:val="28"/>
          <w:szCs w:val="28"/>
        </w:rPr>
        <w:t>ской Федерации решения об изменении одного вида разрешенного использов</w:t>
      </w:r>
      <w:r w:rsidRPr="00001981">
        <w:rPr>
          <w:sz w:val="28"/>
          <w:szCs w:val="28"/>
        </w:rPr>
        <w:t>а</w:t>
      </w:r>
      <w:r w:rsidRPr="00001981">
        <w:rPr>
          <w:sz w:val="28"/>
          <w:szCs w:val="28"/>
        </w:rPr>
        <w:t>ния земельных участков и объектов капитального строительства, расположе</w:t>
      </w:r>
      <w:r w:rsidRPr="00001981">
        <w:rPr>
          <w:sz w:val="28"/>
          <w:szCs w:val="28"/>
        </w:rPr>
        <w:t>н</w:t>
      </w:r>
      <w:r w:rsidRPr="00001981">
        <w:rPr>
          <w:sz w:val="28"/>
          <w:szCs w:val="28"/>
        </w:rPr>
        <w:t xml:space="preserve">ных на землях, на которые действие </w:t>
      </w:r>
      <w:hyperlink w:anchor="sub_109" w:history="1">
        <w:r w:rsidRPr="00001981">
          <w:rPr>
            <w:rStyle w:val="a3"/>
            <w:sz w:val="28"/>
            <w:szCs w:val="28"/>
          </w:rPr>
          <w:t>градостроительных регламентов</w:t>
        </w:r>
      </w:hyperlink>
      <w:r w:rsidRPr="00001981">
        <w:rPr>
          <w:sz w:val="28"/>
          <w:szCs w:val="28"/>
        </w:rPr>
        <w:t xml:space="preserve"> не ра</w:t>
      </w:r>
      <w:r w:rsidRPr="00001981">
        <w:rPr>
          <w:sz w:val="28"/>
          <w:szCs w:val="28"/>
        </w:rPr>
        <w:t>с</w:t>
      </w:r>
      <w:r w:rsidRPr="00001981">
        <w:rPr>
          <w:sz w:val="28"/>
          <w:szCs w:val="28"/>
        </w:rPr>
        <w:t>пространяется или для которых градостроительные регламенты не устанавл</w:t>
      </w:r>
      <w:r w:rsidRPr="00001981">
        <w:rPr>
          <w:sz w:val="28"/>
          <w:szCs w:val="28"/>
        </w:rPr>
        <w:t>и</w:t>
      </w:r>
      <w:r w:rsidRPr="00001981">
        <w:rPr>
          <w:sz w:val="28"/>
          <w:szCs w:val="28"/>
        </w:rPr>
        <w:t>ваются, на другой вид такого использования принимаются в соответствии с ф</w:t>
      </w:r>
      <w:r w:rsidRPr="00001981">
        <w:rPr>
          <w:sz w:val="28"/>
          <w:szCs w:val="28"/>
        </w:rPr>
        <w:t>е</w:t>
      </w:r>
      <w:r w:rsidRPr="00001981">
        <w:rPr>
          <w:sz w:val="28"/>
          <w:szCs w:val="28"/>
        </w:rPr>
        <w:t>деральными законами.</w:t>
      </w:r>
    </w:p>
    <w:p w:rsidR="00F661F9" w:rsidRPr="00001981" w:rsidRDefault="00F661F9" w:rsidP="00F661F9">
      <w:pPr>
        <w:autoSpaceDE w:val="0"/>
        <w:ind w:firstLine="708"/>
        <w:jc w:val="both"/>
        <w:rPr>
          <w:sz w:val="28"/>
          <w:szCs w:val="28"/>
        </w:rPr>
      </w:pPr>
      <w:bookmarkStart w:id="21" w:name="sub_3706"/>
      <w:bookmarkEnd w:id="20"/>
      <w:r w:rsidRPr="00001981">
        <w:rPr>
          <w:sz w:val="28"/>
          <w:szCs w:val="28"/>
        </w:rPr>
        <w:t>26. Предоставление разрешения на условно разрешенный вид использ</w:t>
      </w:r>
      <w:r w:rsidRPr="00001981">
        <w:rPr>
          <w:sz w:val="28"/>
          <w:szCs w:val="28"/>
        </w:rPr>
        <w:t>о</w:t>
      </w:r>
      <w:r w:rsidRPr="00001981">
        <w:rPr>
          <w:sz w:val="28"/>
          <w:szCs w:val="28"/>
        </w:rPr>
        <w:t>вания земельного участка или объекта капитального строительства осущест</w:t>
      </w:r>
      <w:r w:rsidRPr="00001981">
        <w:rPr>
          <w:sz w:val="28"/>
          <w:szCs w:val="28"/>
        </w:rPr>
        <w:t>в</w:t>
      </w:r>
      <w:r w:rsidRPr="00001981">
        <w:rPr>
          <w:sz w:val="28"/>
          <w:szCs w:val="28"/>
        </w:rPr>
        <w:t xml:space="preserve">ляется в соответствии со </w:t>
      </w:r>
      <w:hyperlink w:anchor="sub_39" w:history="1">
        <w:r w:rsidRPr="00001981">
          <w:rPr>
            <w:rStyle w:val="a3"/>
            <w:sz w:val="28"/>
            <w:szCs w:val="28"/>
          </w:rPr>
          <w:t>статьей 39</w:t>
        </w:r>
      </w:hyperlink>
      <w:r w:rsidRPr="00001981">
        <w:rPr>
          <w:sz w:val="28"/>
          <w:szCs w:val="28"/>
        </w:rPr>
        <w:t xml:space="preserve"> Градостроительного кодекса Российской Федерации, административным регламентом предоставления муниципальной услуги.</w:t>
      </w:r>
    </w:p>
    <w:p w:rsidR="00F661F9" w:rsidRPr="00001981" w:rsidRDefault="00F661F9" w:rsidP="00F661F9">
      <w:pPr>
        <w:autoSpaceDE w:val="0"/>
        <w:ind w:firstLine="708"/>
        <w:jc w:val="both"/>
        <w:rPr>
          <w:sz w:val="28"/>
          <w:szCs w:val="28"/>
        </w:rPr>
      </w:pPr>
    </w:p>
    <w:p w:rsidR="00F661F9" w:rsidRPr="001741E1" w:rsidRDefault="00F661F9" w:rsidP="00F661F9">
      <w:pPr>
        <w:autoSpaceDE w:val="0"/>
        <w:ind w:firstLine="709"/>
        <w:jc w:val="both"/>
        <w:rPr>
          <w:sz w:val="28"/>
          <w:szCs w:val="28"/>
        </w:rPr>
      </w:pPr>
      <w:bookmarkStart w:id="22" w:name="sub_3803"/>
      <w:r w:rsidRPr="00001981">
        <w:rPr>
          <w:b/>
          <w:sz w:val="28"/>
          <w:szCs w:val="28"/>
        </w:rPr>
        <w:lastRenderedPageBreak/>
        <w:t>4. Виды разрешенного использования земельных участков и объе</w:t>
      </w:r>
      <w:r w:rsidRPr="00001981">
        <w:rPr>
          <w:b/>
          <w:sz w:val="28"/>
          <w:szCs w:val="28"/>
        </w:rPr>
        <w:t>к</w:t>
      </w:r>
      <w:r w:rsidRPr="00001981">
        <w:rPr>
          <w:b/>
          <w:sz w:val="28"/>
          <w:szCs w:val="28"/>
        </w:rPr>
        <w:t>тов капитального строительства</w:t>
      </w:r>
      <w:r>
        <w:rPr>
          <w:sz w:val="28"/>
          <w:szCs w:val="28"/>
        </w:rPr>
        <w:t>.</w:t>
      </w:r>
    </w:p>
    <w:p w:rsidR="00F661F9" w:rsidRPr="00001981" w:rsidRDefault="00F661F9" w:rsidP="00F661F9">
      <w:pPr>
        <w:autoSpaceDE w:val="0"/>
        <w:ind w:firstLine="709"/>
        <w:jc w:val="both"/>
        <w:rPr>
          <w:sz w:val="28"/>
          <w:szCs w:val="28"/>
        </w:rPr>
      </w:pPr>
      <w:r w:rsidRPr="00001981">
        <w:rPr>
          <w:sz w:val="28"/>
          <w:szCs w:val="28"/>
        </w:rPr>
        <w:t>На основании статьи 37 Градостроительного кодекса Российской Федер</w:t>
      </w:r>
      <w:r w:rsidRPr="00001981">
        <w:rPr>
          <w:sz w:val="28"/>
          <w:szCs w:val="28"/>
        </w:rPr>
        <w:t>а</w:t>
      </w:r>
      <w:r w:rsidRPr="00001981">
        <w:rPr>
          <w:sz w:val="28"/>
          <w:szCs w:val="28"/>
        </w:rPr>
        <w:t>ции применительно к каждой территориальной зоне настоящими Правилами установлены следующие виды разрешенного использования:</w:t>
      </w:r>
    </w:p>
    <w:p w:rsidR="00F661F9" w:rsidRPr="00001981" w:rsidRDefault="00F661F9" w:rsidP="00F661F9">
      <w:pPr>
        <w:autoSpaceDE w:val="0"/>
        <w:ind w:firstLine="709"/>
        <w:jc w:val="both"/>
        <w:rPr>
          <w:sz w:val="28"/>
          <w:szCs w:val="28"/>
        </w:rPr>
      </w:pPr>
      <w:r w:rsidRPr="00001981">
        <w:rPr>
          <w:sz w:val="28"/>
          <w:szCs w:val="28"/>
        </w:rPr>
        <w:t>основные виды разрешенного использования;</w:t>
      </w:r>
    </w:p>
    <w:p w:rsidR="00F661F9" w:rsidRPr="00001981" w:rsidRDefault="00F661F9" w:rsidP="00F661F9">
      <w:pPr>
        <w:autoSpaceDE w:val="0"/>
        <w:ind w:firstLine="709"/>
        <w:jc w:val="both"/>
        <w:rPr>
          <w:sz w:val="28"/>
          <w:szCs w:val="28"/>
        </w:rPr>
      </w:pPr>
      <w:r w:rsidRPr="00001981">
        <w:rPr>
          <w:sz w:val="28"/>
          <w:szCs w:val="28"/>
        </w:rPr>
        <w:t>условно разрешенные виды использования;</w:t>
      </w:r>
    </w:p>
    <w:p w:rsidR="00F661F9" w:rsidRDefault="00F661F9" w:rsidP="00F661F9">
      <w:pPr>
        <w:autoSpaceDE w:val="0"/>
        <w:ind w:firstLine="708"/>
        <w:jc w:val="both"/>
        <w:rPr>
          <w:sz w:val="28"/>
          <w:szCs w:val="28"/>
        </w:rPr>
      </w:pPr>
      <w:r w:rsidRPr="00001981">
        <w:rPr>
          <w:sz w:val="28"/>
          <w:szCs w:val="28"/>
        </w:rPr>
        <w:t>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</w:t>
      </w:r>
      <w:r w:rsidRPr="00001981">
        <w:rPr>
          <w:sz w:val="28"/>
          <w:szCs w:val="28"/>
        </w:rPr>
        <w:t>е</w:t>
      </w:r>
      <w:r w:rsidRPr="00001981">
        <w:rPr>
          <w:sz w:val="28"/>
          <w:szCs w:val="28"/>
        </w:rPr>
        <w:t>мые совместно с ними</w:t>
      </w:r>
      <w:r>
        <w:rPr>
          <w:sz w:val="28"/>
          <w:szCs w:val="28"/>
        </w:rPr>
        <w:t>.</w:t>
      </w:r>
    </w:p>
    <w:p w:rsidR="00F661F9" w:rsidRPr="00A10D99" w:rsidRDefault="00F661F9" w:rsidP="00F661F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ru-RU"/>
        </w:rPr>
      </w:pPr>
      <w:r w:rsidRPr="00A10D99">
        <w:rPr>
          <w:b/>
          <w:sz w:val="28"/>
          <w:szCs w:val="28"/>
        </w:rPr>
        <w:t xml:space="preserve">4.1. </w:t>
      </w:r>
      <w:r w:rsidRPr="00A10D99">
        <w:rPr>
          <w:b/>
          <w:sz w:val="28"/>
          <w:szCs w:val="28"/>
          <w:lang w:eastAsia="ru-RU"/>
        </w:rPr>
        <w:t>Об изменении видов разрешенного использования земельных участков и объектов капитального строительства физическими и юрид</w:t>
      </w:r>
      <w:r w:rsidRPr="00A10D99">
        <w:rPr>
          <w:b/>
          <w:sz w:val="28"/>
          <w:szCs w:val="28"/>
          <w:lang w:eastAsia="ru-RU"/>
        </w:rPr>
        <w:t>и</w:t>
      </w:r>
      <w:r w:rsidRPr="00A10D99">
        <w:rPr>
          <w:b/>
          <w:sz w:val="28"/>
          <w:szCs w:val="28"/>
          <w:lang w:eastAsia="ru-RU"/>
        </w:rPr>
        <w:t>ческими л</w:t>
      </w:r>
      <w:r w:rsidRPr="00A10D99">
        <w:rPr>
          <w:b/>
          <w:sz w:val="28"/>
          <w:szCs w:val="28"/>
          <w:lang w:eastAsia="ru-RU"/>
        </w:rPr>
        <w:t>и</w:t>
      </w:r>
      <w:r w:rsidRPr="00A10D99">
        <w:rPr>
          <w:b/>
          <w:sz w:val="28"/>
          <w:szCs w:val="28"/>
          <w:lang w:eastAsia="ru-RU"/>
        </w:rPr>
        <w:t>цами</w:t>
      </w:r>
      <w:r>
        <w:rPr>
          <w:b/>
          <w:sz w:val="28"/>
          <w:szCs w:val="28"/>
          <w:lang w:eastAsia="ru-RU"/>
        </w:rPr>
        <w:t>.</w:t>
      </w:r>
    </w:p>
    <w:p w:rsidR="00F661F9" w:rsidRPr="00001981" w:rsidRDefault="00F661F9" w:rsidP="00F661F9">
      <w:pPr>
        <w:autoSpaceDE w:val="0"/>
        <w:ind w:firstLine="709"/>
        <w:jc w:val="both"/>
        <w:rPr>
          <w:sz w:val="28"/>
          <w:szCs w:val="28"/>
        </w:rPr>
      </w:pPr>
      <w:r w:rsidRPr="00001981">
        <w:rPr>
          <w:sz w:val="28"/>
          <w:szCs w:val="28"/>
        </w:rPr>
        <w:t>Установление основных видов разрешенного использования земельных участков и объектов капитального строительства является обязательным пр</w:t>
      </w:r>
      <w:r w:rsidRPr="00001981">
        <w:rPr>
          <w:sz w:val="28"/>
          <w:szCs w:val="28"/>
        </w:rPr>
        <w:t>и</w:t>
      </w:r>
      <w:r w:rsidRPr="00001981">
        <w:rPr>
          <w:sz w:val="28"/>
          <w:szCs w:val="28"/>
        </w:rPr>
        <w:t>менительно к каждой территориальной зоне, в отношении которой устанавл</w:t>
      </w:r>
      <w:r w:rsidRPr="00001981">
        <w:rPr>
          <w:sz w:val="28"/>
          <w:szCs w:val="28"/>
        </w:rPr>
        <w:t>и</w:t>
      </w:r>
      <w:r w:rsidRPr="00001981">
        <w:rPr>
          <w:sz w:val="28"/>
          <w:szCs w:val="28"/>
        </w:rPr>
        <w:t>вается градостроительный регламент.</w:t>
      </w:r>
    </w:p>
    <w:p w:rsidR="00F661F9" w:rsidRPr="00001981" w:rsidRDefault="00F661F9" w:rsidP="00F661F9">
      <w:pPr>
        <w:autoSpaceDE w:val="0"/>
        <w:ind w:firstLine="709"/>
        <w:jc w:val="both"/>
        <w:rPr>
          <w:sz w:val="28"/>
          <w:szCs w:val="28"/>
        </w:rPr>
      </w:pPr>
      <w:r w:rsidRPr="00001981">
        <w:rPr>
          <w:sz w:val="28"/>
          <w:szCs w:val="28"/>
        </w:rPr>
        <w:t>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F661F9" w:rsidRPr="00001981" w:rsidRDefault="00F661F9" w:rsidP="00F661F9">
      <w:pPr>
        <w:autoSpaceDE w:val="0"/>
        <w:ind w:firstLine="709"/>
        <w:jc w:val="both"/>
        <w:rPr>
          <w:sz w:val="28"/>
          <w:szCs w:val="28"/>
        </w:rPr>
      </w:pPr>
      <w:r w:rsidRPr="00001981">
        <w:rPr>
          <w:sz w:val="28"/>
          <w:szCs w:val="28"/>
        </w:rPr>
        <w:t>Основные и вспомогательные виды разрешенного использования земел</w:t>
      </w:r>
      <w:r w:rsidRPr="00001981">
        <w:rPr>
          <w:sz w:val="28"/>
          <w:szCs w:val="28"/>
        </w:rPr>
        <w:t>ь</w:t>
      </w:r>
      <w:r w:rsidRPr="00001981">
        <w:rPr>
          <w:sz w:val="28"/>
          <w:szCs w:val="28"/>
        </w:rPr>
        <w:t>ных участков и объектов капитального строительства правообладателями з</w:t>
      </w:r>
      <w:r>
        <w:rPr>
          <w:sz w:val="28"/>
          <w:szCs w:val="28"/>
        </w:rPr>
        <w:t>е</w:t>
      </w:r>
      <w:r w:rsidRPr="00001981">
        <w:rPr>
          <w:sz w:val="28"/>
          <w:szCs w:val="28"/>
        </w:rPr>
        <w:t>мельных участков и объектов капитального строительства, за исключением о</w:t>
      </w:r>
      <w:r w:rsidRPr="00001981">
        <w:rPr>
          <w:sz w:val="28"/>
          <w:szCs w:val="28"/>
        </w:rPr>
        <w:t>р</w:t>
      </w:r>
      <w:r w:rsidRPr="00001981">
        <w:rPr>
          <w:sz w:val="28"/>
          <w:szCs w:val="28"/>
        </w:rPr>
        <w:t>ганов государственной власти, органов местного самоуправления, государс</w:t>
      </w:r>
      <w:r w:rsidRPr="00001981">
        <w:rPr>
          <w:sz w:val="28"/>
          <w:szCs w:val="28"/>
        </w:rPr>
        <w:t>т</w:t>
      </w:r>
      <w:r w:rsidRPr="00001981">
        <w:rPr>
          <w:sz w:val="28"/>
          <w:szCs w:val="28"/>
        </w:rPr>
        <w:t>венных и муниципальных учреждений, государственных и муниципал</w:t>
      </w:r>
      <w:r w:rsidRPr="00001981">
        <w:rPr>
          <w:sz w:val="28"/>
          <w:szCs w:val="28"/>
        </w:rPr>
        <w:t>ь</w:t>
      </w:r>
      <w:r w:rsidRPr="00001981">
        <w:rPr>
          <w:sz w:val="28"/>
          <w:szCs w:val="28"/>
        </w:rPr>
        <w:t>ных унитарных предприятий, выбираются самостоятельно без дополнительных ра</w:t>
      </w:r>
      <w:r w:rsidRPr="00001981">
        <w:rPr>
          <w:sz w:val="28"/>
          <w:szCs w:val="28"/>
        </w:rPr>
        <w:t>з</w:t>
      </w:r>
      <w:r w:rsidRPr="00001981">
        <w:rPr>
          <w:sz w:val="28"/>
          <w:szCs w:val="28"/>
        </w:rPr>
        <w:t>решений и согласования.</w:t>
      </w:r>
    </w:p>
    <w:p w:rsidR="00F661F9" w:rsidRPr="00001981" w:rsidRDefault="00F661F9" w:rsidP="00F661F9">
      <w:pPr>
        <w:autoSpaceDE w:val="0"/>
        <w:ind w:firstLine="709"/>
        <w:jc w:val="both"/>
        <w:rPr>
          <w:sz w:val="28"/>
          <w:szCs w:val="28"/>
        </w:rPr>
      </w:pPr>
      <w:r w:rsidRPr="00001981">
        <w:rPr>
          <w:sz w:val="28"/>
          <w:szCs w:val="28"/>
        </w:rPr>
        <w:t>Со дня принятия решения о комплексном развитии территории и до дня утвержде</w:t>
      </w:r>
      <w:r>
        <w:rPr>
          <w:sz w:val="28"/>
          <w:szCs w:val="28"/>
        </w:rPr>
        <w:t xml:space="preserve">ния документации по планировке </w:t>
      </w:r>
      <w:r w:rsidRPr="00001981">
        <w:rPr>
          <w:sz w:val="28"/>
          <w:szCs w:val="28"/>
        </w:rPr>
        <w:t xml:space="preserve">территории, в отношении которой принято решение о ее комплексном развитии, изменение вида </w:t>
      </w:r>
      <w:proofErr w:type="gramStart"/>
      <w:r w:rsidRPr="00001981">
        <w:rPr>
          <w:sz w:val="28"/>
          <w:szCs w:val="28"/>
        </w:rPr>
        <w:t>разрешенного  использования</w:t>
      </w:r>
      <w:proofErr w:type="gramEnd"/>
      <w:r w:rsidRPr="00001981">
        <w:rPr>
          <w:sz w:val="28"/>
          <w:szCs w:val="28"/>
        </w:rPr>
        <w:t xml:space="preserve"> земельных участков и (или) объектов капитального строител</w:t>
      </w:r>
      <w:r w:rsidRPr="00001981">
        <w:rPr>
          <w:sz w:val="28"/>
          <w:szCs w:val="28"/>
        </w:rPr>
        <w:t>ь</w:t>
      </w:r>
      <w:r w:rsidRPr="00001981">
        <w:rPr>
          <w:sz w:val="28"/>
          <w:szCs w:val="28"/>
        </w:rPr>
        <w:t>ства, расположенных в границах такой территории, не допускается.</w:t>
      </w:r>
    </w:p>
    <w:p w:rsidR="00F661F9" w:rsidRPr="00001981" w:rsidRDefault="00F661F9" w:rsidP="00F661F9">
      <w:pPr>
        <w:autoSpaceDE w:val="0"/>
        <w:ind w:firstLine="709"/>
        <w:jc w:val="both"/>
        <w:rPr>
          <w:sz w:val="28"/>
          <w:szCs w:val="28"/>
        </w:rPr>
      </w:pPr>
      <w:r w:rsidRPr="00001981">
        <w:rPr>
          <w:sz w:val="28"/>
          <w:szCs w:val="28"/>
        </w:rPr>
        <w:t>Решения об изменении одного вида разрешенного использования земел</w:t>
      </w:r>
      <w:r w:rsidRPr="00001981">
        <w:rPr>
          <w:sz w:val="28"/>
          <w:szCs w:val="28"/>
        </w:rPr>
        <w:t>ь</w:t>
      </w:r>
      <w:r w:rsidRPr="00001981">
        <w:rPr>
          <w:sz w:val="28"/>
          <w:szCs w:val="28"/>
        </w:rPr>
        <w:t>ных участков и объектов капитального строительства, расположенных на зе</w:t>
      </w:r>
      <w:r w:rsidRPr="00001981">
        <w:rPr>
          <w:sz w:val="28"/>
          <w:szCs w:val="28"/>
        </w:rPr>
        <w:t>м</w:t>
      </w:r>
      <w:r w:rsidRPr="00001981">
        <w:rPr>
          <w:sz w:val="28"/>
          <w:szCs w:val="28"/>
        </w:rPr>
        <w:t xml:space="preserve">лях, на которые действие </w:t>
      </w:r>
      <w:hyperlink w:anchor="sub_109" w:history="1">
        <w:r w:rsidRPr="00EE775C">
          <w:rPr>
            <w:rStyle w:val="a3"/>
            <w:sz w:val="28"/>
            <w:szCs w:val="28"/>
          </w:rPr>
          <w:t>градостроительных регламентов</w:t>
        </w:r>
      </w:hyperlink>
      <w:r w:rsidRPr="00001981">
        <w:rPr>
          <w:sz w:val="28"/>
          <w:szCs w:val="28"/>
        </w:rPr>
        <w:t xml:space="preserve"> не распространяется или для которых градостроительные регламенты не устанавливаются, на другой вид такого использования принимаются в соответствии с федеральными зак</w:t>
      </w:r>
      <w:r w:rsidRPr="00001981">
        <w:rPr>
          <w:sz w:val="28"/>
          <w:szCs w:val="28"/>
        </w:rPr>
        <w:t>о</w:t>
      </w:r>
      <w:r w:rsidRPr="00001981">
        <w:rPr>
          <w:sz w:val="28"/>
          <w:szCs w:val="28"/>
        </w:rPr>
        <w:t>нами.</w:t>
      </w:r>
    </w:p>
    <w:p w:rsidR="00F661F9" w:rsidRPr="00001981" w:rsidRDefault="00F661F9" w:rsidP="00F661F9">
      <w:pPr>
        <w:autoSpaceDE w:val="0"/>
        <w:ind w:firstLine="709"/>
        <w:jc w:val="both"/>
        <w:rPr>
          <w:sz w:val="28"/>
          <w:szCs w:val="28"/>
        </w:rPr>
      </w:pPr>
      <w:r w:rsidRPr="00001981">
        <w:rPr>
          <w:sz w:val="28"/>
          <w:szCs w:val="28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 осуществляется в соответствии со </w:t>
      </w:r>
      <w:hyperlink w:anchor="sub_39" w:history="1">
        <w:r w:rsidRPr="00EE775C">
          <w:rPr>
            <w:rStyle w:val="a3"/>
            <w:sz w:val="28"/>
            <w:szCs w:val="28"/>
          </w:rPr>
          <w:t>статьей 39</w:t>
        </w:r>
      </w:hyperlink>
      <w:r w:rsidRPr="00001981">
        <w:rPr>
          <w:sz w:val="28"/>
          <w:szCs w:val="28"/>
        </w:rPr>
        <w:t xml:space="preserve"> Градостроительного кодекса Российской Федер</w:t>
      </w:r>
      <w:r w:rsidRPr="00001981">
        <w:rPr>
          <w:sz w:val="28"/>
          <w:szCs w:val="28"/>
        </w:rPr>
        <w:t>а</w:t>
      </w:r>
      <w:r w:rsidRPr="00001981">
        <w:rPr>
          <w:sz w:val="28"/>
          <w:szCs w:val="28"/>
        </w:rPr>
        <w:t xml:space="preserve">ции, административным регламентом предоставления муниципальной услуги «Предоставление разрешения на условно </w:t>
      </w:r>
      <w:r w:rsidRPr="00001981">
        <w:rPr>
          <w:sz w:val="28"/>
          <w:szCs w:val="28"/>
        </w:rPr>
        <w:lastRenderedPageBreak/>
        <w:t>разрешенный вид использования з</w:t>
      </w:r>
      <w:r w:rsidRPr="00001981">
        <w:rPr>
          <w:sz w:val="28"/>
          <w:szCs w:val="28"/>
        </w:rPr>
        <w:t>е</w:t>
      </w:r>
      <w:r w:rsidRPr="00001981">
        <w:rPr>
          <w:sz w:val="28"/>
          <w:szCs w:val="28"/>
        </w:rPr>
        <w:t>мельного участка или объекта капитального строительства», утвержденным п</w:t>
      </w:r>
      <w:r w:rsidRPr="00001981">
        <w:rPr>
          <w:sz w:val="28"/>
          <w:szCs w:val="28"/>
        </w:rPr>
        <w:t>о</w:t>
      </w:r>
      <w:r w:rsidRPr="00001981">
        <w:rPr>
          <w:sz w:val="28"/>
          <w:szCs w:val="28"/>
        </w:rPr>
        <w:t xml:space="preserve">становлением администрации муниципального образования </w:t>
      </w:r>
      <w:proofErr w:type="spellStart"/>
      <w:r w:rsidRPr="00001981">
        <w:rPr>
          <w:sz w:val="28"/>
          <w:szCs w:val="28"/>
        </w:rPr>
        <w:t>Усть-Лабинский</w:t>
      </w:r>
      <w:proofErr w:type="spellEnd"/>
      <w:r w:rsidRPr="00001981">
        <w:rPr>
          <w:sz w:val="28"/>
          <w:szCs w:val="28"/>
        </w:rPr>
        <w:t xml:space="preserve"> район.</w:t>
      </w:r>
    </w:p>
    <w:p w:rsidR="00F661F9" w:rsidRPr="00001981" w:rsidRDefault="00F661F9" w:rsidP="00F661F9">
      <w:pPr>
        <w:autoSpaceDE w:val="0"/>
        <w:ind w:firstLine="708"/>
        <w:jc w:val="both"/>
        <w:rPr>
          <w:sz w:val="28"/>
          <w:szCs w:val="28"/>
        </w:rPr>
      </w:pPr>
      <w:r w:rsidRPr="00001981">
        <w:rPr>
          <w:sz w:val="28"/>
          <w:szCs w:val="28"/>
        </w:rPr>
        <w:t>Физическое и юридическое лицо вправе оспорить в суде решение о пр</w:t>
      </w:r>
      <w:r w:rsidRPr="00001981">
        <w:rPr>
          <w:sz w:val="28"/>
          <w:szCs w:val="28"/>
        </w:rPr>
        <w:t>е</w:t>
      </w:r>
      <w:r w:rsidRPr="00001981">
        <w:rPr>
          <w:sz w:val="28"/>
          <w:szCs w:val="28"/>
        </w:rPr>
        <w:t>доставлении разрешения на условно разрешенный вид использования земел</w:t>
      </w:r>
      <w:r w:rsidRPr="00001981">
        <w:rPr>
          <w:sz w:val="28"/>
          <w:szCs w:val="28"/>
        </w:rPr>
        <w:t>ь</w:t>
      </w:r>
      <w:r w:rsidRPr="00001981">
        <w:rPr>
          <w:sz w:val="28"/>
          <w:szCs w:val="28"/>
        </w:rPr>
        <w:t xml:space="preserve">ного </w:t>
      </w:r>
      <w:proofErr w:type="gramStart"/>
      <w:r w:rsidRPr="00001981">
        <w:rPr>
          <w:sz w:val="28"/>
          <w:szCs w:val="28"/>
        </w:rPr>
        <w:t>участка  или</w:t>
      </w:r>
      <w:proofErr w:type="gramEnd"/>
      <w:r w:rsidRPr="00001981">
        <w:rPr>
          <w:sz w:val="28"/>
          <w:szCs w:val="28"/>
        </w:rPr>
        <w:t xml:space="preserve"> объекта капитального строительства либо об отказе в предо</w:t>
      </w:r>
      <w:r w:rsidRPr="00001981">
        <w:rPr>
          <w:sz w:val="28"/>
          <w:szCs w:val="28"/>
        </w:rPr>
        <w:t>с</w:t>
      </w:r>
      <w:r w:rsidRPr="00001981">
        <w:rPr>
          <w:sz w:val="28"/>
          <w:szCs w:val="28"/>
        </w:rPr>
        <w:t>тавлении такого разрешения.</w:t>
      </w:r>
    </w:p>
    <w:p w:rsidR="00F661F9" w:rsidRPr="00001981" w:rsidRDefault="00F661F9" w:rsidP="00F661F9">
      <w:pPr>
        <w:autoSpaceDE w:val="0"/>
        <w:ind w:firstLine="708"/>
        <w:jc w:val="center"/>
        <w:rPr>
          <w:sz w:val="28"/>
          <w:szCs w:val="28"/>
        </w:rPr>
      </w:pPr>
      <w:r w:rsidRPr="00001981">
        <w:rPr>
          <w:b/>
          <w:sz w:val="28"/>
          <w:szCs w:val="28"/>
        </w:rPr>
        <w:t>5. Подготовка документации по планировке территории</w:t>
      </w:r>
    </w:p>
    <w:p w:rsidR="00F661F9" w:rsidRPr="00001981" w:rsidRDefault="00F661F9" w:rsidP="00F661F9">
      <w:pPr>
        <w:autoSpaceDE w:val="0"/>
        <w:ind w:left="2268"/>
        <w:jc w:val="both"/>
        <w:rPr>
          <w:sz w:val="28"/>
          <w:szCs w:val="28"/>
        </w:rPr>
      </w:pPr>
      <w:r w:rsidRPr="00001981">
        <w:rPr>
          <w:b/>
          <w:sz w:val="28"/>
          <w:szCs w:val="28"/>
        </w:rPr>
        <w:t>органами местного самоуправления</w:t>
      </w:r>
    </w:p>
    <w:p w:rsidR="00F661F9" w:rsidRPr="00001981" w:rsidRDefault="00F661F9" w:rsidP="00F661F9">
      <w:pPr>
        <w:autoSpaceDE w:val="0"/>
        <w:ind w:left="2268"/>
        <w:jc w:val="both"/>
        <w:rPr>
          <w:b/>
          <w:sz w:val="28"/>
          <w:szCs w:val="28"/>
        </w:rPr>
      </w:pPr>
    </w:p>
    <w:p w:rsidR="00F661F9" w:rsidRPr="00001981" w:rsidRDefault="00F661F9" w:rsidP="00F661F9">
      <w:pPr>
        <w:autoSpaceDE w:val="0"/>
        <w:ind w:firstLine="708"/>
        <w:jc w:val="both"/>
        <w:rPr>
          <w:sz w:val="28"/>
          <w:szCs w:val="28"/>
        </w:rPr>
      </w:pPr>
      <w:r w:rsidRPr="00001981">
        <w:rPr>
          <w:sz w:val="28"/>
          <w:szCs w:val="28"/>
        </w:rPr>
        <w:t> На основании статей 45, 46 Градостроительного кодекса Российской Ф</w:t>
      </w:r>
      <w:r w:rsidRPr="00001981">
        <w:rPr>
          <w:sz w:val="28"/>
          <w:szCs w:val="28"/>
        </w:rPr>
        <w:t>е</w:t>
      </w:r>
      <w:r w:rsidRPr="00001981">
        <w:rPr>
          <w:sz w:val="28"/>
          <w:szCs w:val="28"/>
        </w:rPr>
        <w:t>дерации, статей 14, 28 Федерального закона от 6 октября 2003 года   № 131-ФЗ «Об общих принципах организации местного самоуправления в Российской Федерации» подготовка документации по планировке территории поселения осуществляется в соответствии с Порядком подготовки документации по пл</w:t>
      </w:r>
      <w:r w:rsidRPr="00001981">
        <w:rPr>
          <w:sz w:val="28"/>
          <w:szCs w:val="28"/>
        </w:rPr>
        <w:t>а</w:t>
      </w:r>
      <w:r w:rsidRPr="00001981">
        <w:rPr>
          <w:sz w:val="28"/>
          <w:szCs w:val="28"/>
        </w:rPr>
        <w:t xml:space="preserve">нировке территории в муниципальном образовании </w:t>
      </w:r>
      <w:proofErr w:type="spellStart"/>
      <w:r w:rsidRPr="00001981">
        <w:rPr>
          <w:sz w:val="28"/>
          <w:szCs w:val="28"/>
        </w:rPr>
        <w:t>Усть-Лабинский</w:t>
      </w:r>
      <w:proofErr w:type="spellEnd"/>
      <w:r w:rsidRPr="00001981">
        <w:rPr>
          <w:sz w:val="28"/>
          <w:szCs w:val="28"/>
        </w:rPr>
        <w:t xml:space="preserve">  район», утвержденным постановлением администрации, с учетом особенностей, уст</w:t>
      </w:r>
      <w:r w:rsidRPr="00001981">
        <w:rPr>
          <w:sz w:val="28"/>
          <w:szCs w:val="28"/>
        </w:rPr>
        <w:t>а</w:t>
      </w:r>
      <w:r w:rsidRPr="00001981">
        <w:rPr>
          <w:sz w:val="28"/>
          <w:szCs w:val="28"/>
        </w:rPr>
        <w:t>новленных статьей 46 Градостроительного кодекса Российской Федерации.</w:t>
      </w:r>
    </w:p>
    <w:p w:rsidR="00F661F9" w:rsidRPr="00001981" w:rsidRDefault="00F661F9" w:rsidP="00F661F9">
      <w:pPr>
        <w:autoSpaceDE w:val="0"/>
        <w:ind w:firstLine="708"/>
        <w:jc w:val="both"/>
        <w:rPr>
          <w:sz w:val="28"/>
          <w:szCs w:val="28"/>
        </w:rPr>
      </w:pPr>
      <w:r w:rsidRPr="00001981">
        <w:rPr>
          <w:sz w:val="28"/>
          <w:szCs w:val="28"/>
        </w:rPr>
        <w:t>Согласно части 5 статьи 46 Градостроительного кодекса Российской Ф</w:t>
      </w:r>
      <w:r w:rsidRPr="00001981">
        <w:rPr>
          <w:sz w:val="28"/>
          <w:szCs w:val="28"/>
        </w:rPr>
        <w:t>е</w:t>
      </w:r>
      <w:r w:rsidRPr="00001981">
        <w:rPr>
          <w:sz w:val="28"/>
          <w:szCs w:val="28"/>
        </w:rPr>
        <w:t>дерации проекты планировок и проекты межевания до их утверждения подл</w:t>
      </w:r>
      <w:r w:rsidRPr="00001981">
        <w:rPr>
          <w:sz w:val="28"/>
          <w:szCs w:val="28"/>
        </w:rPr>
        <w:t>е</w:t>
      </w:r>
      <w:r w:rsidRPr="00001981">
        <w:rPr>
          <w:sz w:val="28"/>
          <w:szCs w:val="28"/>
        </w:rPr>
        <w:t>жат обязательному рассмотрению на общественных обсуждениях или публи</w:t>
      </w:r>
      <w:r w:rsidRPr="00001981">
        <w:rPr>
          <w:sz w:val="28"/>
          <w:szCs w:val="28"/>
        </w:rPr>
        <w:t>ч</w:t>
      </w:r>
      <w:r w:rsidRPr="00001981">
        <w:rPr>
          <w:sz w:val="28"/>
          <w:szCs w:val="28"/>
        </w:rPr>
        <w:t xml:space="preserve">ных слушаниях в порядке, установленном решением Совета муниципального образования </w:t>
      </w:r>
      <w:proofErr w:type="spellStart"/>
      <w:r w:rsidRPr="00001981">
        <w:rPr>
          <w:sz w:val="28"/>
          <w:szCs w:val="28"/>
        </w:rPr>
        <w:t>Усть-Лабинский</w:t>
      </w:r>
      <w:proofErr w:type="spellEnd"/>
      <w:r w:rsidRPr="00001981">
        <w:rPr>
          <w:sz w:val="28"/>
          <w:szCs w:val="28"/>
        </w:rPr>
        <w:t xml:space="preserve"> район.</w:t>
      </w:r>
    </w:p>
    <w:p w:rsidR="00F661F9" w:rsidRPr="00001981" w:rsidRDefault="00F661F9" w:rsidP="00F661F9">
      <w:pPr>
        <w:autoSpaceDE w:val="0"/>
        <w:ind w:firstLine="708"/>
        <w:jc w:val="both"/>
        <w:rPr>
          <w:sz w:val="28"/>
          <w:szCs w:val="28"/>
        </w:rPr>
      </w:pPr>
    </w:p>
    <w:p w:rsidR="00F661F9" w:rsidRPr="00001981" w:rsidRDefault="00F661F9" w:rsidP="00F661F9">
      <w:pPr>
        <w:autoSpaceDE w:val="0"/>
        <w:jc w:val="center"/>
        <w:rPr>
          <w:sz w:val="28"/>
          <w:szCs w:val="28"/>
        </w:rPr>
      </w:pPr>
      <w:r w:rsidRPr="00001981">
        <w:rPr>
          <w:b/>
          <w:sz w:val="28"/>
          <w:szCs w:val="28"/>
        </w:rPr>
        <w:t>6. Проведение общественных обсуждений или публичных слушаний по в</w:t>
      </w:r>
      <w:r w:rsidRPr="00001981">
        <w:rPr>
          <w:b/>
          <w:sz w:val="28"/>
          <w:szCs w:val="28"/>
        </w:rPr>
        <w:t>о</w:t>
      </w:r>
      <w:r w:rsidRPr="00001981">
        <w:rPr>
          <w:b/>
          <w:sz w:val="28"/>
          <w:szCs w:val="28"/>
        </w:rPr>
        <w:t>просам землепользования и застройки</w:t>
      </w:r>
    </w:p>
    <w:p w:rsidR="00F661F9" w:rsidRPr="00001981" w:rsidRDefault="00F661F9" w:rsidP="00F661F9">
      <w:pPr>
        <w:autoSpaceDE w:val="0"/>
        <w:jc w:val="center"/>
        <w:rPr>
          <w:b/>
          <w:sz w:val="28"/>
          <w:szCs w:val="28"/>
        </w:rPr>
      </w:pPr>
    </w:p>
    <w:p w:rsidR="00F661F9" w:rsidRPr="00001981" w:rsidRDefault="00F661F9" w:rsidP="00F661F9">
      <w:pPr>
        <w:autoSpaceDE w:val="0"/>
        <w:ind w:firstLine="708"/>
        <w:jc w:val="both"/>
        <w:rPr>
          <w:sz w:val="28"/>
          <w:szCs w:val="28"/>
        </w:rPr>
      </w:pPr>
      <w:r w:rsidRPr="00001981">
        <w:rPr>
          <w:sz w:val="28"/>
          <w:szCs w:val="28"/>
        </w:rPr>
        <w:t>О</w:t>
      </w:r>
      <w:r w:rsidRPr="00001981">
        <w:rPr>
          <w:iCs/>
          <w:sz w:val="28"/>
          <w:szCs w:val="28"/>
        </w:rPr>
        <w:t xml:space="preserve">рганизация и проведение общественных обсуждений или публичных слушаний </w:t>
      </w:r>
      <w:r w:rsidRPr="00001981">
        <w:rPr>
          <w:sz w:val="28"/>
          <w:szCs w:val="28"/>
        </w:rPr>
        <w:t>по проектам осуществляется администрацией в соответствии с П</w:t>
      </w:r>
      <w:r w:rsidRPr="00001981">
        <w:rPr>
          <w:sz w:val="28"/>
          <w:szCs w:val="28"/>
        </w:rPr>
        <w:t>о</w:t>
      </w:r>
      <w:r w:rsidRPr="00001981">
        <w:rPr>
          <w:sz w:val="28"/>
          <w:szCs w:val="28"/>
        </w:rPr>
        <w:t xml:space="preserve">ложением о порядке </w:t>
      </w:r>
      <w:r w:rsidRPr="00001981">
        <w:rPr>
          <w:iCs/>
          <w:sz w:val="28"/>
          <w:szCs w:val="28"/>
        </w:rPr>
        <w:t xml:space="preserve">организации и проведения общественных обсуждений или публичных слушаний и общественных </w:t>
      </w:r>
      <w:proofErr w:type="gramStart"/>
      <w:r w:rsidRPr="00001981">
        <w:rPr>
          <w:iCs/>
          <w:sz w:val="28"/>
          <w:szCs w:val="28"/>
        </w:rPr>
        <w:t>обсуждений  в</w:t>
      </w:r>
      <w:proofErr w:type="gramEnd"/>
      <w:r w:rsidRPr="00001981">
        <w:rPr>
          <w:iCs/>
          <w:sz w:val="28"/>
          <w:szCs w:val="28"/>
        </w:rPr>
        <w:t xml:space="preserve"> муниципальном образ</w:t>
      </w:r>
      <w:r w:rsidRPr="00001981">
        <w:rPr>
          <w:iCs/>
          <w:sz w:val="28"/>
          <w:szCs w:val="28"/>
        </w:rPr>
        <w:t>о</w:t>
      </w:r>
      <w:r w:rsidRPr="00001981">
        <w:rPr>
          <w:iCs/>
          <w:sz w:val="28"/>
          <w:szCs w:val="28"/>
        </w:rPr>
        <w:t xml:space="preserve">вании </w:t>
      </w:r>
      <w:proofErr w:type="spellStart"/>
      <w:r w:rsidRPr="00001981">
        <w:rPr>
          <w:iCs/>
          <w:sz w:val="28"/>
          <w:szCs w:val="28"/>
        </w:rPr>
        <w:t>Усть-Лабинский</w:t>
      </w:r>
      <w:proofErr w:type="spellEnd"/>
      <w:r w:rsidRPr="00001981">
        <w:rPr>
          <w:iCs/>
          <w:sz w:val="28"/>
          <w:szCs w:val="28"/>
        </w:rPr>
        <w:t xml:space="preserve"> район, утвержденным решением Совета муниципальн</w:t>
      </w:r>
      <w:r w:rsidRPr="00001981">
        <w:rPr>
          <w:iCs/>
          <w:sz w:val="28"/>
          <w:szCs w:val="28"/>
        </w:rPr>
        <w:t>о</w:t>
      </w:r>
      <w:r w:rsidRPr="00001981">
        <w:rPr>
          <w:iCs/>
          <w:sz w:val="28"/>
          <w:szCs w:val="28"/>
        </w:rPr>
        <w:t xml:space="preserve">го образования </w:t>
      </w:r>
      <w:proofErr w:type="spellStart"/>
      <w:r w:rsidRPr="00001981">
        <w:rPr>
          <w:iCs/>
          <w:sz w:val="28"/>
          <w:szCs w:val="28"/>
        </w:rPr>
        <w:t>Усть-Лабинский</w:t>
      </w:r>
      <w:proofErr w:type="spellEnd"/>
      <w:r w:rsidRPr="00001981">
        <w:rPr>
          <w:iCs/>
          <w:sz w:val="28"/>
          <w:szCs w:val="28"/>
        </w:rPr>
        <w:t xml:space="preserve"> район. </w:t>
      </w:r>
    </w:p>
    <w:p w:rsidR="00F661F9" w:rsidRPr="00001981" w:rsidRDefault="00F661F9" w:rsidP="00F661F9">
      <w:pPr>
        <w:autoSpaceDE w:val="0"/>
        <w:ind w:left="851"/>
        <w:jc w:val="center"/>
        <w:rPr>
          <w:sz w:val="28"/>
          <w:szCs w:val="28"/>
        </w:rPr>
      </w:pPr>
      <w:r w:rsidRPr="00001981">
        <w:rPr>
          <w:b/>
          <w:sz w:val="28"/>
          <w:szCs w:val="28"/>
        </w:rPr>
        <w:t>7.Внесение изменений в правила землепользования и застройки</w:t>
      </w:r>
    </w:p>
    <w:p w:rsidR="00F661F9" w:rsidRPr="00001981" w:rsidRDefault="00F661F9" w:rsidP="00F661F9">
      <w:pPr>
        <w:autoSpaceDE w:val="0"/>
        <w:jc w:val="both"/>
        <w:rPr>
          <w:b/>
          <w:sz w:val="28"/>
          <w:szCs w:val="28"/>
        </w:rPr>
      </w:pPr>
    </w:p>
    <w:p w:rsidR="00F661F9" w:rsidRPr="00001981" w:rsidRDefault="00F661F9" w:rsidP="00F661F9">
      <w:pPr>
        <w:ind w:firstLine="720"/>
        <w:jc w:val="both"/>
        <w:rPr>
          <w:sz w:val="28"/>
          <w:szCs w:val="28"/>
        </w:rPr>
      </w:pPr>
      <w:r w:rsidRPr="00001981">
        <w:rPr>
          <w:sz w:val="28"/>
          <w:szCs w:val="28"/>
        </w:rPr>
        <w:t> Внесение изменений в настоящие Правила осуществляется в порядке, предусмотренном статьями 31 – 32 Градостроительного кодекса Российской Федерации, с учетом особенностей, установленных статьей 33 Градостроител</w:t>
      </w:r>
      <w:r w:rsidRPr="00001981">
        <w:rPr>
          <w:sz w:val="28"/>
          <w:szCs w:val="28"/>
        </w:rPr>
        <w:t>ь</w:t>
      </w:r>
      <w:r w:rsidRPr="00001981">
        <w:rPr>
          <w:sz w:val="28"/>
          <w:szCs w:val="28"/>
        </w:rPr>
        <w:t>ного кодекса Российской Федерации.</w:t>
      </w:r>
    </w:p>
    <w:p w:rsidR="00F661F9" w:rsidRPr="00001981" w:rsidRDefault="00F661F9" w:rsidP="00F661F9">
      <w:pPr>
        <w:ind w:firstLine="720"/>
        <w:jc w:val="both"/>
        <w:rPr>
          <w:sz w:val="28"/>
          <w:szCs w:val="28"/>
        </w:rPr>
      </w:pPr>
      <w:r w:rsidRPr="00001981">
        <w:rPr>
          <w:sz w:val="28"/>
          <w:szCs w:val="28"/>
        </w:rPr>
        <w:t>Согласно части 2 статьи 33 Градостроительного кодекса Российской Ф</w:t>
      </w:r>
      <w:r w:rsidRPr="00001981">
        <w:rPr>
          <w:sz w:val="28"/>
          <w:szCs w:val="28"/>
        </w:rPr>
        <w:t>е</w:t>
      </w:r>
      <w:r w:rsidRPr="00001981">
        <w:rPr>
          <w:sz w:val="28"/>
          <w:szCs w:val="28"/>
        </w:rPr>
        <w:t>дерации основаниями для внесения изменений в настоящие Правила являются:</w:t>
      </w:r>
    </w:p>
    <w:p w:rsidR="00F661F9" w:rsidRPr="00001981" w:rsidRDefault="00F661F9" w:rsidP="00F661F9">
      <w:pPr>
        <w:ind w:firstLine="720"/>
        <w:jc w:val="both"/>
        <w:rPr>
          <w:sz w:val="28"/>
          <w:szCs w:val="28"/>
        </w:rPr>
      </w:pPr>
      <w:bookmarkStart w:id="23" w:name="sub_33021"/>
      <w:r w:rsidRPr="00001981">
        <w:rPr>
          <w:sz w:val="28"/>
          <w:szCs w:val="28"/>
        </w:rPr>
        <w:t xml:space="preserve">несоответствие Правил генеральному плану Александровского сельского поселения, схеме территориального планирования муниципального </w:t>
      </w:r>
      <w:r w:rsidRPr="00001981">
        <w:rPr>
          <w:sz w:val="28"/>
          <w:szCs w:val="28"/>
        </w:rPr>
        <w:lastRenderedPageBreak/>
        <w:t>образов</w:t>
      </w:r>
      <w:r w:rsidRPr="00001981">
        <w:rPr>
          <w:sz w:val="28"/>
          <w:szCs w:val="28"/>
        </w:rPr>
        <w:t>а</w:t>
      </w:r>
      <w:r w:rsidRPr="00001981">
        <w:rPr>
          <w:sz w:val="28"/>
          <w:szCs w:val="28"/>
        </w:rPr>
        <w:t xml:space="preserve">ния </w:t>
      </w:r>
      <w:proofErr w:type="spellStart"/>
      <w:r w:rsidRPr="00001981">
        <w:rPr>
          <w:sz w:val="28"/>
          <w:szCs w:val="28"/>
        </w:rPr>
        <w:t>Усть-Лабинский</w:t>
      </w:r>
      <w:proofErr w:type="spellEnd"/>
      <w:r w:rsidRPr="00001981">
        <w:rPr>
          <w:sz w:val="28"/>
          <w:szCs w:val="28"/>
        </w:rPr>
        <w:t xml:space="preserve"> район, возникшее в результате внесения в такие генерал</w:t>
      </w:r>
      <w:r w:rsidRPr="00001981">
        <w:rPr>
          <w:sz w:val="28"/>
          <w:szCs w:val="28"/>
        </w:rPr>
        <w:t>ь</w:t>
      </w:r>
      <w:r w:rsidRPr="00001981">
        <w:rPr>
          <w:sz w:val="28"/>
          <w:szCs w:val="28"/>
        </w:rPr>
        <w:t>ные планы;</w:t>
      </w:r>
    </w:p>
    <w:bookmarkEnd w:id="23"/>
    <w:p w:rsidR="00F661F9" w:rsidRPr="00001981" w:rsidRDefault="00F661F9" w:rsidP="00F661F9">
      <w:pPr>
        <w:ind w:firstLine="720"/>
        <w:jc w:val="both"/>
        <w:rPr>
          <w:sz w:val="28"/>
          <w:szCs w:val="28"/>
        </w:rPr>
      </w:pPr>
      <w:r w:rsidRPr="00001981">
        <w:rPr>
          <w:sz w:val="28"/>
          <w:szCs w:val="28"/>
        </w:rPr>
        <w:t>поступление от уполномоченного Правительством Российской Федер</w:t>
      </w:r>
      <w:r w:rsidRPr="00001981">
        <w:rPr>
          <w:sz w:val="28"/>
          <w:szCs w:val="28"/>
        </w:rPr>
        <w:t>а</w:t>
      </w:r>
      <w:r w:rsidRPr="00001981">
        <w:rPr>
          <w:sz w:val="28"/>
          <w:szCs w:val="28"/>
        </w:rPr>
        <w:t>ции федерального органа исполнительной власти обязательного для исполн</w:t>
      </w:r>
      <w:r w:rsidRPr="00001981">
        <w:rPr>
          <w:sz w:val="28"/>
          <w:szCs w:val="28"/>
        </w:rPr>
        <w:t>е</w:t>
      </w:r>
      <w:r w:rsidRPr="00001981">
        <w:rPr>
          <w:sz w:val="28"/>
          <w:szCs w:val="28"/>
        </w:rPr>
        <w:t>ния в сроки, установленные законодательством Российской Федерации, пре</w:t>
      </w:r>
      <w:r w:rsidRPr="00001981">
        <w:rPr>
          <w:sz w:val="28"/>
          <w:szCs w:val="28"/>
        </w:rPr>
        <w:t>д</w:t>
      </w:r>
      <w:r w:rsidRPr="00001981">
        <w:rPr>
          <w:sz w:val="28"/>
          <w:szCs w:val="28"/>
        </w:rPr>
        <w:t>писания об устранении нарушений ограничений использования объектов н</w:t>
      </w:r>
      <w:r w:rsidRPr="00001981">
        <w:rPr>
          <w:sz w:val="28"/>
          <w:szCs w:val="28"/>
        </w:rPr>
        <w:t>е</w:t>
      </w:r>
      <w:r w:rsidRPr="00001981">
        <w:rPr>
          <w:sz w:val="28"/>
          <w:szCs w:val="28"/>
        </w:rPr>
        <w:t xml:space="preserve">движимости, установленных на </w:t>
      </w:r>
      <w:proofErr w:type="spellStart"/>
      <w:r w:rsidRPr="00001981">
        <w:rPr>
          <w:sz w:val="28"/>
          <w:szCs w:val="28"/>
        </w:rPr>
        <w:t>приаэродромной</w:t>
      </w:r>
      <w:proofErr w:type="spellEnd"/>
      <w:r w:rsidRPr="00001981">
        <w:rPr>
          <w:sz w:val="28"/>
          <w:szCs w:val="28"/>
        </w:rPr>
        <w:t xml:space="preserve"> территории, которые допущ</w:t>
      </w:r>
      <w:r w:rsidRPr="00001981">
        <w:rPr>
          <w:sz w:val="28"/>
          <w:szCs w:val="28"/>
        </w:rPr>
        <w:t>е</w:t>
      </w:r>
      <w:r w:rsidRPr="00001981">
        <w:rPr>
          <w:sz w:val="28"/>
          <w:szCs w:val="28"/>
        </w:rPr>
        <w:t>ны в правилах землепользования</w:t>
      </w:r>
      <w:bookmarkStart w:id="24" w:name="sub_33022"/>
      <w:r w:rsidRPr="00001981">
        <w:rPr>
          <w:sz w:val="28"/>
          <w:szCs w:val="28"/>
        </w:rPr>
        <w:t xml:space="preserve"> и застройки поселения;</w:t>
      </w:r>
    </w:p>
    <w:p w:rsidR="00F661F9" w:rsidRPr="00001981" w:rsidRDefault="00F661F9" w:rsidP="00F661F9">
      <w:pPr>
        <w:ind w:firstLine="720"/>
        <w:jc w:val="both"/>
        <w:rPr>
          <w:sz w:val="28"/>
          <w:szCs w:val="28"/>
        </w:rPr>
      </w:pPr>
      <w:r w:rsidRPr="00001981">
        <w:rPr>
          <w:sz w:val="28"/>
          <w:szCs w:val="28"/>
        </w:rPr>
        <w:t xml:space="preserve">поступление предложений об изменении границ </w:t>
      </w:r>
      <w:hyperlink w:anchor="sub_107" w:history="1">
        <w:r w:rsidRPr="00001981">
          <w:rPr>
            <w:sz w:val="28"/>
            <w:szCs w:val="28"/>
          </w:rPr>
          <w:t>территориальных зон</w:t>
        </w:r>
      </w:hyperlink>
      <w:r w:rsidRPr="00001981">
        <w:rPr>
          <w:sz w:val="28"/>
          <w:szCs w:val="28"/>
        </w:rPr>
        <w:t>, измен</w:t>
      </w:r>
      <w:r w:rsidRPr="00001981">
        <w:rPr>
          <w:sz w:val="28"/>
          <w:szCs w:val="28"/>
        </w:rPr>
        <w:t>е</w:t>
      </w:r>
      <w:r w:rsidRPr="00001981">
        <w:rPr>
          <w:sz w:val="28"/>
          <w:szCs w:val="28"/>
        </w:rPr>
        <w:t>нии градостроительных регламентов;</w:t>
      </w:r>
    </w:p>
    <w:bookmarkEnd w:id="24"/>
    <w:p w:rsidR="00F661F9" w:rsidRPr="00001981" w:rsidRDefault="00F661F9" w:rsidP="00F661F9">
      <w:pPr>
        <w:ind w:firstLine="720"/>
        <w:jc w:val="both"/>
        <w:rPr>
          <w:sz w:val="28"/>
          <w:szCs w:val="28"/>
        </w:rPr>
      </w:pPr>
      <w:r w:rsidRPr="00001981">
        <w:rPr>
          <w:sz w:val="28"/>
          <w:szCs w:val="28"/>
        </w:rPr>
        <w:t>несоответствие сведений о местоположении границ зон с особыми усл</w:t>
      </w:r>
      <w:r w:rsidRPr="00001981">
        <w:rPr>
          <w:sz w:val="28"/>
          <w:szCs w:val="28"/>
        </w:rPr>
        <w:t>о</w:t>
      </w:r>
      <w:r w:rsidRPr="00001981">
        <w:rPr>
          <w:sz w:val="28"/>
          <w:szCs w:val="28"/>
        </w:rPr>
        <w:t>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:rsidR="00F661F9" w:rsidRPr="00001981" w:rsidRDefault="00F661F9" w:rsidP="00F661F9">
      <w:pPr>
        <w:ind w:firstLine="720"/>
        <w:jc w:val="both"/>
        <w:rPr>
          <w:sz w:val="28"/>
          <w:szCs w:val="28"/>
        </w:rPr>
      </w:pPr>
      <w:r w:rsidRPr="00001981">
        <w:rPr>
          <w:sz w:val="28"/>
          <w:szCs w:val="28"/>
        </w:rPr>
        <w:t>несоответствие установленных градостроительным регламентом огран</w:t>
      </w:r>
      <w:r w:rsidRPr="00001981">
        <w:rPr>
          <w:sz w:val="28"/>
          <w:szCs w:val="28"/>
        </w:rPr>
        <w:t>и</w:t>
      </w:r>
      <w:r w:rsidRPr="00001981">
        <w:rPr>
          <w:sz w:val="28"/>
          <w:szCs w:val="28"/>
        </w:rPr>
        <w:t>чений использования земельных участков и объектов капитального строител</w:t>
      </w:r>
      <w:r w:rsidRPr="00001981">
        <w:rPr>
          <w:sz w:val="28"/>
          <w:szCs w:val="28"/>
        </w:rPr>
        <w:t>ь</w:t>
      </w:r>
      <w:r w:rsidRPr="00001981">
        <w:rPr>
          <w:sz w:val="28"/>
          <w:szCs w:val="28"/>
        </w:rPr>
        <w:t>ства, расположенных полностью или частично в границах зон с особыми усл</w:t>
      </w:r>
      <w:r w:rsidRPr="00001981">
        <w:rPr>
          <w:sz w:val="28"/>
          <w:szCs w:val="28"/>
        </w:rPr>
        <w:t>о</w:t>
      </w:r>
      <w:r w:rsidRPr="00001981">
        <w:rPr>
          <w:sz w:val="28"/>
          <w:szCs w:val="28"/>
        </w:rPr>
        <w:t>виями использования территорий, территорий достопримечательных мест ф</w:t>
      </w:r>
      <w:r w:rsidRPr="00001981">
        <w:rPr>
          <w:sz w:val="28"/>
          <w:szCs w:val="28"/>
        </w:rPr>
        <w:t>е</w:t>
      </w:r>
      <w:r w:rsidRPr="00001981">
        <w:rPr>
          <w:sz w:val="28"/>
          <w:szCs w:val="28"/>
        </w:rPr>
        <w:t>дерального, регионального и местного значения, содержащимся в Едином гос</w:t>
      </w:r>
      <w:r w:rsidRPr="00001981">
        <w:rPr>
          <w:sz w:val="28"/>
          <w:szCs w:val="28"/>
        </w:rPr>
        <w:t>у</w:t>
      </w:r>
      <w:r w:rsidRPr="00001981">
        <w:rPr>
          <w:sz w:val="28"/>
          <w:szCs w:val="28"/>
        </w:rPr>
        <w:t>дарственном реестре недвижимости ограничениям использования объектов н</w:t>
      </w:r>
      <w:r w:rsidRPr="00001981">
        <w:rPr>
          <w:sz w:val="28"/>
          <w:szCs w:val="28"/>
        </w:rPr>
        <w:t>е</w:t>
      </w:r>
      <w:r w:rsidRPr="00001981">
        <w:rPr>
          <w:sz w:val="28"/>
          <w:szCs w:val="28"/>
        </w:rPr>
        <w:t>движимости в пределах таких зон, территорий;</w:t>
      </w:r>
    </w:p>
    <w:p w:rsidR="00F661F9" w:rsidRPr="00001981" w:rsidRDefault="00F661F9" w:rsidP="00F661F9">
      <w:pPr>
        <w:ind w:firstLine="720"/>
        <w:jc w:val="both"/>
        <w:rPr>
          <w:sz w:val="28"/>
          <w:szCs w:val="28"/>
        </w:rPr>
      </w:pPr>
      <w:r w:rsidRPr="00001981">
        <w:rPr>
          <w:sz w:val="28"/>
          <w:szCs w:val="28"/>
        </w:rPr>
        <w:t>установление, изменение, прекращение существования зоны с особыми условиями использования территории, установление, изменение границ терр</w:t>
      </w:r>
      <w:r w:rsidRPr="00001981">
        <w:rPr>
          <w:sz w:val="28"/>
          <w:szCs w:val="28"/>
        </w:rPr>
        <w:t>и</w:t>
      </w:r>
      <w:r w:rsidRPr="00001981">
        <w:rPr>
          <w:sz w:val="28"/>
          <w:szCs w:val="28"/>
        </w:rPr>
        <w:t>тории объекта культурного наследия, территории исторического поселения ф</w:t>
      </w:r>
      <w:r w:rsidRPr="00001981">
        <w:rPr>
          <w:sz w:val="28"/>
          <w:szCs w:val="28"/>
        </w:rPr>
        <w:t>е</w:t>
      </w:r>
      <w:r w:rsidRPr="00001981">
        <w:rPr>
          <w:sz w:val="28"/>
          <w:szCs w:val="28"/>
        </w:rPr>
        <w:t>дерального значения, территории исторического поселения регионального зн</w:t>
      </w:r>
      <w:r w:rsidRPr="00001981">
        <w:rPr>
          <w:sz w:val="28"/>
          <w:szCs w:val="28"/>
        </w:rPr>
        <w:t>а</w:t>
      </w:r>
      <w:r w:rsidRPr="00001981">
        <w:rPr>
          <w:sz w:val="28"/>
          <w:szCs w:val="28"/>
        </w:rPr>
        <w:t>чения;</w:t>
      </w:r>
    </w:p>
    <w:p w:rsidR="00F661F9" w:rsidRPr="00001981" w:rsidRDefault="00F661F9" w:rsidP="00F661F9">
      <w:pPr>
        <w:ind w:firstLine="720"/>
        <w:jc w:val="both"/>
        <w:rPr>
          <w:sz w:val="28"/>
          <w:szCs w:val="28"/>
        </w:rPr>
      </w:pPr>
      <w:r w:rsidRPr="00001981">
        <w:rPr>
          <w:sz w:val="28"/>
          <w:szCs w:val="28"/>
        </w:rPr>
        <w:t>принятие решения о комплексном развитии территорий.</w:t>
      </w:r>
    </w:p>
    <w:p w:rsidR="00F661F9" w:rsidRPr="00001981" w:rsidRDefault="00F661F9" w:rsidP="00F661F9">
      <w:pPr>
        <w:autoSpaceDE w:val="0"/>
        <w:ind w:firstLine="360"/>
        <w:jc w:val="both"/>
        <w:rPr>
          <w:sz w:val="28"/>
          <w:szCs w:val="28"/>
        </w:rPr>
      </w:pPr>
    </w:p>
    <w:p w:rsidR="00F661F9" w:rsidRPr="00001981" w:rsidRDefault="00F661F9" w:rsidP="00F661F9">
      <w:pPr>
        <w:autoSpaceDE w:val="0"/>
        <w:jc w:val="center"/>
        <w:rPr>
          <w:sz w:val="28"/>
          <w:szCs w:val="28"/>
        </w:rPr>
      </w:pPr>
      <w:r w:rsidRPr="00001981">
        <w:rPr>
          <w:b/>
          <w:sz w:val="28"/>
          <w:szCs w:val="28"/>
        </w:rPr>
        <w:t>8.Регулирование иных вопросов землепользования и застройки</w:t>
      </w:r>
    </w:p>
    <w:p w:rsidR="00F661F9" w:rsidRPr="00001981" w:rsidRDefault="00F661F9" w:rsidP="00F661F9">
      <w:pPr>
        <w:autoSpaceDE w:val="0"/>
        <w:rPr>
          <w:b/>
          <w:sz w:val="28"/>
          <w:szCs w:val="28"/>
        </w:rPr>
      </w:pPr>
    </w:p>
    <w:p w:rsidR="00F661F9" w:rsidRPr="00001981" w:rsidRDefault="00F661F9" w:rsidP="00F661F9">
      <w:pPr>
        <w:ind w:firstLine="720"/>
        <w:jc w:val="both"/>
        <w:rPr>
          <w:sz w:val="28"/>
          <w:szCs w:val="28"/>
        </w:rPr>
      </w:pPr>
      <w:r w:rsidRPr="00001981">
        <w:rPr>
          <w:sz w:val="28"/>
          <w:szCs w:val="28"/>
        </w:rPr>
        <w:t>1. Принятые до введения в действие настоящих Правил нормативные правовые акты, регулирующие отношения по землепользованию и застройке на территории Александровского сельского поселения, применяются в части, не противоречащей настоящим Правилам.</w:t>
      </w:r>
    </w:p>
    <w:p w:rsidR="00F661F9" w:rsidRPr="00001981" w:rsidRDefault="00F661F9" w:rsidP="00F661F9">
      <w:pPr>
        <w:ind w:firstLine="720"/>
        <w:jc w:val="both"/>
        <w:rPr>
          <w:sz w:val="28"/>
          <w:szCs w:val="28"/>
        </w:rPr>
      </w:pPr>
      <w:r w:rsidRPr="00001981">
        <w:rPr>
          <w:sz w:val="28"/>
          <w:szCs w:val="28"/>
        </w:rPr>
        <w:t>2. Разрешения на строительство, реконструкцию объектов капитального строительства, выданные физическим и юридическим лицам до вступления в силу настоящих Правил и срок действия которых не истек, являются действ</w:t>
      </w:r>
      <w:r w:rsidRPr="00001981">
        <w:rPr>
          <w:sz w:val="28"/>
          <w:szCs w:val="28"/>
        </w:rPr>
        <w:t>и</w:t>
      </w:r>
      <w:r w:rsidRPr="00001981">
        <w:rPr>
          <w:sz w:val="28"/>
          <w:szCs w:val="28"/>
        </w:rPr>
        <w:t>тельными.</w:t>
      </w:r>
    </w:p>
    <w:p w:rsidR="00F661F9" w:rsidRPr="00001981" w:rsidRDefault="00F661F9" w:rsidP="00F661F9">
      <w:pPr>
        <w:ind w:firstLine="720"/>
        <w:jc w:val="both"/>
        <w:rPr>
          <w:sz w:val="28"/>
          <w:szCs w:val="28"/>
        </w:rPr>
      </w:pPr>
      <w:r w:rsidRPr="00001981">
        <w:rPr>
          <w:sz w:val="28"/>
          <w:szCs w:val="28"/>
        </w:rPr>
        <w:t>3. Объекты недвижимости, существовавшие на законных основаниях до дня вступления в силу настоящих Правил, являются несоответствующими н</w:t>
      </w:r>
      <w:r w:rsidRPr="00001981">
        <w:rPr>
          <w:sz w:val="28"/>
          <w:szCs w:val="28"/>
        </w:rPr>
        <w:t>а</w:t>
      </w:r>
      <w:r w:rsidRPr="00001981">
        <w:rPr>
          <w:sz w:val="28"/>
          <w:szCs w:val="28"/>
        </w:rPr>
        <w:t>стоящим Правилам в случаях, когда эти объекты:</w:t>
      </w:r>
    </w:p>
    <w:p w:rsidR="00F661F9" w:rsidRPr="00001981" w:rsidRDefault="00F661F9" w:rsidP="00F661F9">
      <w:pPr>
        <w:ind w:firstLine="720"/>
        <w:jc w:val="both"/>
        <w:rPr>
          <w:sz w:val="28"/>
          <w:szCs w:val="28"/>
        </w:rPr>
      </w:pPr>
      <w:r w:rsidRPr="00001981">
        <w:rPr>
          <w:sz w:val="28"/>
          <w:szCs w:val="28"/>
        </w:rPr>
        <w:lastRenderedPageBreak/>
        <w:t>имеют вид, виды разрешенного использования, не предусмотренные гр</w:t>
      </w:r>
      <w:r w:rsidRPr="00001981">
        <w:rPr>
          <w:sz w:val="28"/>
          <w:szCs w:val="28"/>
        </w:rPr>
        <w:t>а</w:t>
      </w:r>
      <w:r w:rsidRPr="00001981">
        <w:rPr>
          <w:sz w:val="28"/>
          <w:szCs w:val="28"/>
        </w:rPr>
        <w:t>достроительным регламентом как разрешенные для соответствующих террит</w:t>
      </w:r>
      <w:r w:rsidRPr="00001981">
        <w:rPr>
          <w:sz w:val="28"/>
          <w:szCs w:val="28"/>
        </w:rPr>
        <w:t>о</w:t>
      </w:r>
      <w:r w:rsidRPr="00001981">
        <w:rPr>
          <w:sz w:val="28"/>
          <w:szCs w:val="28"/>
        </w:rPr>
        <w:t>риальных зон;</w:t>
      </w:r>
    </w:p>
    <w:p w:rsidR="00F661F9" w:rsidRPr="00001981" w:rsidRDefault="00F661F9" w:rsidP="00F661F9">
      <w:pPr>
        <w:ind w:firstLine="720"/>
        <w:jc w:val="both"/>
        <w:rPr>
          <w:sz w:val="28"/>
          <w:szCs w:val="28"/>
        </w:rPr>
      </w:pPr>
      <w:r w:rsidRPr="00001981">
        <w:rPr>
          <w:sz w:val="28"/>
          <w:szCs w:val="28"/>
        </w:rPr>
        <w:t>расположены в границах зон с особыми условиями использования терр</w:t>
      </w:r>
      <w:r w:rsidRPr="00001981">
        <w:rPr>
          <w:sz w:val="28"/>
          <w:szCs w:val="28"/>
        </w:rPr>
        <w:t>и</w:t>
      </w:r>
      <w:r w:rsidRPr="00001981">
        <w:rPr>
          <w:sz w:val="28"/>
          <w:szCs w:val="28"/>
        </w:rPr>
        <w:t>тории, в пределах которых не допускается размещение (строительство) соо</w:t>
      </w:r>
      <w:r w:rsidRPr="00001981">
        <w:rPr>
          <w:sz w:val="28"/>
          <w:szCs w:val="28"/>
        </w:rPr>
        <w:t>т</w:t>
      </w:r>
      <w:r w:rsidRPr="00001981">
        <w:rPr>
          <w:sz w:val="28"/>
          <w:szCs w:val="28"/>
        </w:rPr>
        <w:t xml:space="preserve">ветствующих объектов; </w:t>
      </w:r>
    </w:p>
    <w:p w:rsidR="00F661F9" w:rsidRPr="00001981" w:rsidRDefault="00F661F9" w:rsidP="00F661F9">
      <w:pPr>
        <w:ind w:firstLine="720"/>
        <w:jc w:val="both"/>
        <w:rPr>
          <w:sz w:val="28"/>
          <w:szCs w:val="28"/>
        </w:rPr>
      </w:pPr>
      <w:r w:rsidRPr="00001981">
        <w:rPr>
          <w:sz w:val="28"/>
          <w:szCs w:val="28"/>
        </w:rPr>
        <w:t>имеют параметры разрешенного строительства, не соответствующие гр</w:t>
      </w:r>
      <w:r w:rsidRPr="00001981">
        <w:rPr>
          <w:sz w:val="28"/>
          <w:szCs w:val="28"/>
        </w:rPr>
        <w:t>а</w:t>
      </w:r>
      <w:r w:rsidRPr="00001981">
        <w:rPr>
          <w:sz w:val="28"/>
          <w:szCs w:val="28"/>
        </w:rPr>
        <w:t>достроительным регламентам для соответствующих территориальных зон.</w:t>
      </w:r>
    </w:p>
    <w:p w:rsidR="00F661F9" w:rsidRPr="00001981" w:rsidRDefault="00F661F9" w:rsidP="00F661F9">
      <w:pPr>
        <w:ind w:firstLine="720"/>
        <w:jc w:val="both"/>
        <w:rPr>
          <w:sz w:val="28"/>
          <w:szCs w:val="28"/>
        </w:rPr>
      </w:pPr>
      <w:r w:rsidRPr="00001981">
        <w:rPr>
          <w:sz w:val="28"/>
          <w:szCs w:val="28"/>
        </w:rPr>
        <w:t>4. В соответствие с частью 8 статьи 37 Градостроительного кодекса Ро</w:t>
      </w:r>
      <w:r w:rsidRPr="00001981">
        <w:rPr>
          <w:sz w:val="28"/>
          <w:szCs w:val="28"/>
        </w:rPr>
        <w:t>с</w:t>
      </w:r>
      <w:r w:rsidRPr="00001981">
        <w:rPr>
          <w:sz w:val="28"/>
          <w:szCs w:val="28"/>
        </w:rPr>
        <w:t>сийской Федерации земельные участки или объекты капитального строительс</w:t>
      </w:r>
      <w:r w:rsidRPr="00001981">
        <w:rPr>
          <w:sz w:val="28"/>
          <w:szCs w:val="28"/>
        </w:rPr>
        <w:t>т</w:t>
      </w:r>
      <w:r w:rsidRPr="00001981">
        <w:rPr>
          <w:sz w:val="28"/>
          <w:szCs w:val="28"/>
        </w:rPr>
        <w:t>ва, виды разрешенного использования, предельные (минимальные и (или) ма</w:t>
      </w:r>
      <w:r w:rsidRPr="00001981">
        <w:rPr>
          <w:sz w:val="28"/>
          <w:szCs w:val="28"/>
        </w:rPr>
        <w:t>к</w:t>
      </w:r>
      <w:r w:rsidRPr="00001981">
        <w:rPr>
          <w:sz w:val="28"/>
          <w:szCs w:val="28"/>
        </w:rPr>
        <w:t>симальные) размеры и предельные параметры которых не соответствуют град</w:t>
      </w:r>
      <w:r w:rsidRPr="00001981">
        <w:rPr>
          <w:sz w:val="28"/>
          <w:szCs w:val="28"/>
        </w:rPr>
        <w:t>о</w:t>
      </w:r>
      <w:r w:rsidRPr="00001981">
        <w:rPr>
          <w:sz w:val="28"/>
          <w:szCs w:val="28"/>
        </w:rPr>
        <w:t>строительному регламенту, могут использоваться без установления срока пр</w:t>
      </w:r>
      <w:r w:rsidRPr="00001981">
        <w:rPr>
          <w:sz w:val="28"/>
          <w:szCs w:val="28"/>
        </w:rPr>
        <w:t>и</w:t>
      </w:r>
      <w:r w:rsidRPr="00001981">
        <w:rPr>
          <w:sz w:val="28"/>
          <w:szCs w:val="28"/>
        </w:rPr>
        <w:t xml:space="preserve">ведения их в соответствие с </w:t>
      </w:r>
      <w:hyperlink w:anchor="sub_109" w:history="1">
        <w:r w:rsidRPr="00001981">
          <w:rPr>
            <w:sz w:val="28"/>
            <w:szCs w:val="28"/>
          </w:rPr>
          <w:t>градостроительным регламентом</w:t>
        </w:r>
      </w:hyperlink>
      <w:r w:rsidRPr="00001981">
        <w:rPr>
          <w:sz w:val="28"/>
          <w:szCs w:val="28"/>
        </w:rPr>
        <w:t>, за исключением случаев, если использование таких земельных участков и объектов капитальн</w:t>
      </w:r>
      <w:r w:rsidRPr="00001981">
        <w:rPr>
          <w:sz w:val="28"/>
          <w:szCs w:val="28"/>
        </w:rPr>
        <w:t>о</w:t>
      </w:r>
      <w:r w:rsidRPr="00001981">
        <w:rPr>
          <w:sz w:val="28"/>
          <w:szCs w:val="28"/>
        </w:rPr>
        <w:t>го строительства опасно для жизни или здоровья человека, для окружающей среды, объектов культурного наследия.</w:t>
      </w:r>
    </w:p>
    <w:p w:rsidR="00F661F9" w:rsidRPr="00001981" w:rsidRDefault="00F661F9" w:rsidP="00F661F9">
      <w:pPr>
        <w:ind w:firstLine="720"/>
        <w:jc w:val="both"/>
        <w:rPr>
          <w:sz w:val="28"/>
          <w:szCs w:val="28"/>
        </w:rPr>
      </w:pPr>
      <w:bookmarkStart w:id="25" w:name="sub_3609"/>
      <w:r w:rsidRPr="00001981">
        <w:rPr>
          <w:sz w:val="28"/>
          <w:szCs w:val="28"/>
        </w:rPr>
        <w:t>В соответствии с частью 9 статьи 37 Градостроительного кодекса Росси</w:t>
      </w:r>
      <w:r w:rsidRPr="00001981">
        <w:rPr>
          <w:sz w:val="28"/>
          <w:szCs w:val="28"/>
        </w:rPr>
        <w:t>й</w:t>
      </w:r>
      <w:r w:rsidRPr="00001981">
        <w:rPr>
          <w:sz w:val="28"/>
          <w:szCs w:val="28"/>
        </w:rPr>
        <w:t xml:space="preserve">ской Федерации </w:t>
      </w:r>
      <w:hyperlink w:anchor="sub_1014" w:history="1">
        <w:r w:rsidRPr="00001981">
          <w:rPr>
            <w:sz w:val="28"/>
            <w:szCs w:val="28"/>
          </w:rPr>
          <w:t>реконструкция</w:t>
        </w:r>
      </w:hyperlink>
      <w:r w:rsidRPr="00001981">
        <w:rPr>
          <w:sz w:val="28"/>
          <w:szCs w:val="28"/>
        </w:rPr>
        <w:t xml:space="preserve"> объектов капитального строительства, виды разрешенного использования, предельные (минимальные и (или) максимал</w:t>
      </w:r>
      <w:r w:rsidRPr="00001981">
        <w:rPr>
          <w:sz w:val="28"/>
          <w:szCs w:val="28"/>
        </w:rPr>
        <w:t>ь</w:t>
      </w:r>
      <w:r w:rsidRPr="00001981">
        <w:rPr>
          <w:sz w:val="28"/>
          <w:szCs w:val="28"/>
        </w:rPr>
        <w:t>ные) размеры и предельные параметры которых не соответствуют градостро</w:t>
      </w:r>
      <w:r w:rsidRPr="00001981">
        <w:rPr>
          <w:sz w:val="28"/>
          <w:szCs w:val="28"/>
        </w:rPr>
        <w:t>и</w:t>
      </w:r>
      <w:r w:rsidRPr="00001981">
        <w:rPr>
          <w:sz w:val="28"/>
          <w:szCs w:val="28"/>
        </w:rPr>
        <w:t>тельному регламенту, может осуществляться только путем приведения таких объектов в соответствие с градостроительным регламентом или путем умен</w:t>
      </w:r>
      <w:r w:rsidRPr="00001981">
        <w:rPr>
          <w:sz w:val="28"/>
          <w:szCs w:val="28"/>
        </w:rPr>
        <w:t>ь</w:t>
      </w:r>
      <w:r w:rsidRPr="00001981">
        <w:rPr>
          <w:sz w:val="28"/>
          <w:szCs w:val="28"/>
        </w:rPr>
        <w:t xml:space="preserve">шения их несоответствия предельным параметрам разрешенного строительства, реконструкции. Изменение </w:t>
      </w:r>
      <w:hyperlink w:anchor="sub_37" w:history="1">
        <w:r w:rsidRPr="00001981">
          <w:rPr>
            <w:sz w:val="28"/>
            <w:szCs w:val="28"/>
          </w:rPr>
          <w:t>видов</w:t>
        </w:r>
      </w:hyperlink>
      <w:r w:rsidRPr="00001981">
        <w:rPr>
          <w:sz w:val="28"/>
          <w:szCs w:val="28"/>
        </w:rPr>
        <w:t xml:space="preserve"> разрешенного использования указанных з</w:t>
      </w:r>
      <w:r w:rsidRPr="00001981">
        <w:rPr>
          <w:sz w:val="28"/>
          <w:szCs w:val="28"/>
        </w:rPr>
        <w:t>е</w:t>
      </w:r>
      <w:r w:rsidRPr="00001981">
        <w:rPr>
          <w:sz w:val="28"/>
          <w:szCs w:val="28"/>
        </w:rPr>
        <w:t>мельных участков и объектов капитального строительства может осущест</w:t>
      </w:r>
      <w:r w:rsidRPr="00001981">
        <w:rPr>
          <w:sz w:val="28"/>
          <w:szCs w:val="28"/>
        </w:rPr>
        <w:t>в</w:t>
      </w:r>
      <w:r w:rsidRPr="00001981">
        <w:rPr>
          <w:sz w:val="28"/>
          <w:szCs w:val="28"/>
        </w:rPr>
        <w:t>ляться путем приведения их в соответствие с видами разрешенного использ</w:t>
      </w:r>
      <w:r w:rsidRPr="00001981">
        <w:rPr>
          <w:sz w:val="28"/>
          <w:szCs w:val="28"/>
        </w:rPr>
        <w:t>о</w:t>
      </w:r>
      <w:r w:rsidRPr="00001981">
        <w:rPr>
          <w:sz w:val="28"/>
          <w:szCs w:val="28"/>
        </w:rPr>
        <w:t>вания земельных участков и объектов капитального строительства, установле</w:t>
      </w:r>
      <w:r w:rsidRPr="00001981">
        <w:rPr>
          <w:sz w:val="28"/>
          <w:szCs w:val="28"/>
        </w:rPr>
        <w:t>н</w:t>
      </w:r>
      <w:r w:rsidRPr="00001981">
        <w:rPr>
          <w:sz w:val="28"/>
          <w:szCs w:val="28"/>
        </w:rPr>
        <w:t>ными градостроительным регламентом.</w:t>
      </w:r>
    </w:p>
    <w:bookmarkEnd w:id="25"/>
    <w:p w:rsidR="00F661F9" w:rsidRPr="00001981" w:rsidRDefault="00F661F9" w:rsidP="00F661F9">
      <w:pPr>
        <w:ind w:firstLine="720"/>
        <w:jc w:val="both"/>
        <w:rPr>
          <w:sz w:val="28"/>
          <w:szCs w:val="28"/>
        </w:rPr>
      </w:pPr>
      <w:r w:rsidRPr="00001981">
        <w:rPr>
          <w:sz w:val="28"/>
          <w:szCs w:val="28"/>
        </w:rPr>
        <w:t>5. В случае, если использование земельных участков или объектов кап</w:t>
      </w:r>
      <w:r w:rsidRPr="00001981">
        <w:rPr>
          <w:sz w:val="28"/>
          <w:szCs w:val="28"/>
        </w:rPr>
        <w:t>и</w:t>
      </w:r>
      <w:r w:rsidRPr="00001981">
        <w:rPr>
          <w:sz w:val="28"/>
          <w:szCs w:val="28"/>
        </w:rPr>
        <w:t>тального строительства, виды разрешенного использования, предельные (м</w:t>
      </w:r>
      <w:r w:rsidRPr="00001981">
        <w:rPr>
          <w:sz w:val="28"/>
          <w:szCs w:val="28"/>
        </w:rPr>
        <w:t>и</w:t>
      </w:r>
      <w:r w:rsidRPr="00001981">
        <w:rPr>
          <w:sz w:val="28"/>
          <w:szCs w:val="28"/>
        </w:rPr>
        <w:t>нимальные и (или) максимальные) размеры и предельные параметры которых не соответствуют градостроительному регламенту,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объектов.</w:t>
      </w:r>
    </w:p>
    <w:bookmarkEnd w:id="16"/>
    <w:bookmarkEnd w:id="21"/>
    <w:bookmarkEnd w:id="22"/>
    <w:p w:rsidR="00F661F9" w:rsidRPr="00001981" w:rsidRDefault="00F661F9" w:rsidP="00F661F9">
      <w:pPr>
        <w:ind w:firstLine="720"/>
        <w:jc w:val="both"/>
        <w:rPr>
          <w:sz w:val="28"/>
          <w:szCs w:val="28"/>
        </w:rPr>
      </w:pPr>
      <w:r w:rsidRPr="00001981">
        <w:rPr>
          <w:sz w:val="28"/>
          <w:szCs w:val="28"/>
        </w:rPr>
        <w:t>6. В соответствии с частью 7 статьи 36 Градостроительного кодекса Ро</w:t>
      </w:r>
      <w:r w:rsidRPr="00001981">
        <w:rPr>
          <w:sz w:val="28"/>
          <w:szCs w:val="28"/>
        </w:rPr>
        <w:t>с</w:t>
      </w:r>
      <w:r w:rsidRPr="00001981">
        <w:rPr>
          <w:sz w:val="28"/>
          <w:szCs w:val="28"/>
        </w:rPr>
        <w:t>сийской Федерации использование земельных участков, на которые действие градостроительных регламентов не распространяется или для которых град</w:t>
      </w:r>
      <w:r w:rsidRPr="00001981">
        <w:rPr>
          <w:sz w:val="28"/>
          <w:szCs w:val="28"/>
        </w:rPr>
        <w:t>о</w:t>
      </w:r>
      <w:r w:rsidRPr="00001981">
        <w:rPr>
          <w:sz w:val="28"/>
          <w:szCs w:val="28"/>
        </w:rPr>
        <w:t>строительные регламенты не устанавливаются, определяется уполномоченн</w:t>
      </w:r>
      <w:r w:rsidRPr="00001981">
        <w:rPr>
          <w:sz w:val="28"/>
          <w:szCs w:val="28"/>
        </w:rPr>
        <w:t>ы</w:t>
      </w:r>
      <w:r w:rsidRPr="00001981">
        <w:rPr>
          <w:sz w:val="28"/>
          <w:szCs w:val="28"/>
        </w:rPr>
        <w:t>ми федеральными органами исполнительной власти, уполномоченными орг</w:t>
      </w:r>
      <w:r w:rsidRPr="00001981">
        <w:rPr>
          <w:sz w:val="28"/>
          <w:szCs w:val="28"/>
        </w:rPr>
        <w:t>а</w:t>
      </w:r>
      <w:r w:rsidRPr="00001981">
        <w:rPr>
          <w:sz w:val="28"/>
          <w:szCs w:val="28"/>
        </w:rPr>
        <w:t>нами исполнительной власти субъектов Российской Федерации или уполном</w:t>
      </w:r>
      <w:r w:rsidRPr="00001981">
        <w:rPr>
          <w:sz w:val="28"/>
          <w:szCs w:val="28"/>
        </w:rPr>
        <w:t>о</w:t>
      </w:r>
      <w:r w:rsidRPr="00001981">
        <w:rPr>
          <w:sz w:val="28"/>
          <w:szCs w:val="28"/>
        </w:rPr>
        <w:t>ченными органами местного самоуправления в соотве</w:t>
      </w:r>
      <w:r>
        <w:rPr>
          <w:sz w:val="28"/>
          <w:szCs w:val="28"/>
        </w:rPr>
        <w:t>тствии с федеральными законами</w:t>
      </w:r>
      <w:r w:rsidRPr="00001981">
        <w:rPr>
          <w:sz w:val="28"/>
          <w:szCs w:val="28"/>
        </w:rPr>
        <w:t>.</w:t>
      </w:r>
    </w:p>
    <w:p w:rsidR="00F661F9" w:rsidRPr="00001981" w:rsidRDefault="00F661F9" w:rsidP="00F661F9">
      <w:pPr>
        <w:ind w:firstLine="720"/>
        <w:jc w:val="both"/>
        <w:rPr>
          <w:sz w:val="28"/>
          <w:szCs w:val="28"/>
        </w:rPr>
      </w:pPr>
    </w:p>
    <w:p w:rsidR="00F661F9" w:rsidRPr="00001981" w:rsidRDefault="00F661F9" w:rsidP="00F661F9">
      <w:pPr>
        <w:jc w:val="both"/>
        <w:rPr>
          <w:sz w:val="28"/>
          <w:szCs w:val="28"/>
          <w:shd w:val="clear" w:color="auto" w:fill="FFFFFF"/>
        </w:rPr>
      </w:pPr>
    </w:p>
    <w:p w:rsidR="008B01BB" w:rsidRDefault="008B01BB"/>
    <w:sectPr w:rsidR="008B0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2B6"/>
    <w:rsid w:val="003972B6"/>
    <w:rsid w:val="008B01BB"/>
    <w:rsid w:val="00F6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FB5E1"/>
  <w15:chartTrackingRefBased/>
  <w15:docId w15:val="{91F621A1-6378-487E-9CD9-085DF648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661F9"/>
    <w:rPr>
      <w:color w:val="0000FF"/>
      <w:u w:val="single"/>
    </w:rPr>
  </w:style>
  <w:style w:type="paragraph" w:customStyle="1" w:styleId="NoSpacing">
    <w:name w:val="No Spacing"/>
    <w:rsid w:val="00F661F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ListParagraph">
    <w:name w:val="List Paragraph"/>
    <w:basedOn w:val="a"/>
    <w:rsid w:val="00F661F9"/>
    <w:pPr>
      <w:ind w:left="720"/>
      <w:contextualSpacing/>
    </w:pPr>
    <w:rPr>
      <w:rFonts w:eastAsia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1801341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7232.0" TargetMode="External"/><Relationship Id="rId5" Type="http://schemas.openxmlformats.org/officeDocument/2006/relationships/hyperlink" Target="garantf1://70012744.26" TargetMode="External"/><Relationship Id="rId4" Type="http://schemas.openxmlformats.org/officeDocument/2006/relationships/hyperlink" Target="garantf1://12047870.100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5191</Words>
  <Characters>29594</Characters>
  <Application>Microsoft Office Word</Application>
  <DocSecurity>0</DocSecurity>
  <Lines>246</Lines>
  <Paragraphs>69</Paragraphs>
  <ScaleCrop>false</ScaleCrop>
  <Company/>
  <LinksUpToDate>false</LinksUpToDate>
  <CharactersWithSpaces>34716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2356-00102</dc:creator>
  <cp:keywords/>
  <dc:description/>
  <cp:lastModifiedBy>2356-00102</cp:lastModifiedBy>
  <cp:revision>2</cp:revision>
  <dcterms:created xsi:type="dcterms:W3CDTF">2021-12-28T04:44:00Z</dcterms:created>
  <dcterms:modified xsi:type="dcterms:W3CDTF">2021-12-28T04:45:00Z</dcterms:modified>
</cp:coreProperties>
</file>